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65E5" w:rsidRPr="00073E41" w:rsidRDefault="00AF65E5" w:rsidP="00AF642E">
      <w:pPr>
        <w:ind w:right="-1"/>
        <w:jc w:val="center"/>
        <w:rPr>
          <w:sz w:val="24"/>
          <w:szCs w:val="24"/>
        </w:rPr>
      </w:pPr>
      <w:r w:rsidRPr="00073E41">
        <w:rPr>
          <w:rFonts w:eastAsia="Times New Roman"/>
          <w:b/>
          <w:bCs/>
          <w:sz w:val="24"/>
          <w:szCs w:val="24"/>
        </w:rPr>
        <w:t xml:space="preserve">Отчёт о результатах </w:t>
      </w:r>
      <w:proofErr w:type="spellStart"/>
      <w:r w:rsidRPr="00073E41">
        <w:rPr>
          <w:rFonts w:eastAsia="Times New Roman"/>
          <w:b/>
          <w:bCs/>
          <w:sz w:val="24"/>
          <w:szCs w:val="24"/>
        </w:rPr>
        <w:t>самообследования</w:t>
      </w:r>
      <w:proofErr w:type="spellEnd"/>
    </w:p>
    <w:p w:rsidR="009B1649" w:rsidRDefault="00AF65E5" w:rsidP="00AF642E">
      <w:pPr>
        <w:ind w:right="-1"/>
        <w:jc w:val="center"/>
        <w:rPr>
          <w:rFonts w:eastAsia="Times New Roman"/>
          <w:b/>
          <w:bCs/>
          <w:sz w:val="24"/>
          <w:szCs w:val="24"/>
        </w:rPr>
      </w:pPr>
      <w:r w:rsidRPr="00073E41">
        <w:rPr>
          <w:rFonts w:eastAsia="Times New Roman"/>
          <w:b/>
          <w:bCs/>
          <w:sz w:val="24"/>
          <w:szCs w:val="24"/>
        </w:rPr>
        <w:t>МБДОУ «Детский сад комбинированного вида «Сказка» города Тетюши</w:t>
      </w:r>
      <w:r w:rsidR="00857EA3">
        <w:rPr>
          <w:rFonts w:eastAsia="Times New Roman"/>
          <w:b/>
          <w:bCs/>
          <w:sz w:val="24"/>
          <w:szCs w:val="24"/>
        </w:rPr>
        <w:t xml:space="preserve"> </w:t>
      </w:r>
    </w:p>
    <w:p w:rsidR="00AF65E5" w:rsidRPr="00073E41" w:rsidRDefault="00073E41" w:rsidP="00AF642E">
      <w:pPr>
        <w:ind w:right="-1"/>
        <w:jc w:val="center"/>
        <w:rPr>
          <w:rFonts w:eastAsia="Times New Roman"/>
          <w:b/>
          <w:bCs/>
          <w:sz w:val="24"/>
          <w:szCs w:val="24"/>
        </w:rPr>
      </w:pPr>
      <w:r w:rsidRPr="00073E41">
        <w:rPr>
          <w:rFonts w:eastAsia="Times New Roman"/>
          <w:b/>
          <w:bCs/>
          <w:sz w:val="24"/>
          <w:szCs w:val="24"/>
        </w:rPr>
        <w:t>за 202</w:t>
      </w:r>
      <w:r w:rsidR="009B1649">
        <w:rPr>
          <w:rFonts w:eastAsia="Times New Roman"/>
          <w:b/>
          <w:bCs/>
          <w:sz w:val="24"/>
          <w:szCs w:val="24"/>
        </w:rPr>
        <w:t>4-2025 учебный</w:t>
      </w:r>
      <w:r w:rsidR="00AF65E5" w:rsidRPr="00073E41">
        <w:rPr>
          <w:rFonts w:eastAsia="Times New Roman"/>
          <w:b/>
          <w:bCs/>
          <w:sz w:val="24"/>
          <w:szCs w:val="24"/>
        </w:rPr>
        <w:t xml:space="preserve"> год</w:t>
      </w:r>
    </w:p>
    <w:p w:rsidR="00AF65E5" w:rsidRPr="00073E41" w:rsidRDefault="00AF65E5" w:rsidP="00AF642E">
      <w:pPr>
        <w:ind w:right="-1"/>
        <w:jc w:val="center"/>
        <w:rPr>
          <w:sz w:val="24"/>
          <w:szCs w:val="24"/>
        </w:rPr>
      </w:pPr>
    </w:p>
    <w:p w:rsidR="00AF65E5" w:rsidRPr="00073E41" w:rsidRDefault="00AF65E5" w:rsidP="00CC3E7E">
      <w:pPr>
        <w:ind w:right="-1" w:firstLine="708"/>
        <w:jc w:val="both"/>
        <w:rPr>
          <w:rFonts w:eastAsia="Times New Roman"/>
          <w:sz w:val="24"/>
          <w:szCs w:val="24"/>
        </w:rPr>
      </w:pPr>
      <w:r w:rsidRPr="00073E41">
        <w:rPr>
          <w:rFonts w:eastAsia="Times New Roman"/>
          <w:sz w:val="24"/>
          <w:szCs w:val="24"/>
        </w:rPr>
        <w:t xml:space="preserve">Для определения эффективности образовательной деятельности дошкольного учреждения за </w:t>
      </w:r>
      <w:r w:rsidR="00A43371">
        <w:rPr>
          <w:rFonts w:eastAsia="Times New Roman"/>
          <w:sz w:val="24"/>
          <w:szCs w:val="24"/>
          <w:lang w:val="tt-RU"/>
        </w:rPr>
        <w:t>202</w:t>
      </w:r>
      <w:r w:rsidR="009B1649">
        <w:rPr>
          <w:rFonts w:eastAsia="Times New Roman"/>
          <w:sz w:val="24"/>
          <w:szCs w:val="24"/>
          <w:lang w:val="tt-RU"/>
        </w:rPr>
        <w:t>4</w:t>
      </w:r>
      <w:r w:rsidRPr="00073E41">
        <w:rPr>
          <w:rFonts w:eastAsia="Times New Roman"/>
          <w:sz w:val="24"/>
          <w:szCs w:val="24"/>
        </w:rPr>
        <w:t xml:space="preserve"> год, выявления возникших проблем в работе, а также для определения дальнейших перспектив развития ДОУ был проведен анализ выполнения поставленных задач</w:t>
      </w:r>
      <w:r w:rsidR="00CC3E7E" w:rsidRPr="00073E41">
        <w:rPr>
          <w:rFonts w:eastAsia="Times New Roman"/>
          <w:sz w:val="24"/>
          <w:szCs w:val="24"/>
        </w:rPr>
        <w:t>.</w:t>
      </w:r>
    </w:p>
    <w:p w:rsidR="00AF65E5" w:rsidRPr="00073E41" w:rsidRDefault="00AF65E5" w:rsidP="00AF642E">
      <w:pPr>
        <w:ind w:right="-1" w:firstLine="481"/>
        <w:jc w:val="both"/>
        <w:rPr>
          <w:rFonts w:eastAsia="Times New Roman"/>
          <w:sz w:val="24"/>
          <w:szCs w:val="24"/>
        </w:rPr>
      </w:pPr>
      <w:r w:rsidRPr="00073E41">
        <w:rPr>
          <w:rFonts w:eastAsia="Times New Roman"/>
          <w:sz w:val="24"/>
          <w:szCs w:val="24"/>
        </w:rPr>
        <w:t xml:space="preserve">МБДОУ «Детский сад комбинированного вида «Сказка» города Тетюши осуществляет свою деятельность в соответствии с: </w:t>
      </w:r>
    </w:p>
    <w:p w:rsidR="00AF65E5" w:rsidRPr="00073E41" w:rsidRDefault="00AF65E5" w:rsidP="00AF642E">
      <w:pPr>
        <w:spacing w:line="268" w:lineRule="auto"/>
        <w:ind w:right="-1" w:firstLine="481"/>
        <w:jc w:val="both"/>
        <w:rPr>
          <w:rFonts w:eastAsia="Times New Roman"/>
          <w:b/>
          <w:bCs/>
          <w:sz w:val="24"/>
          <w:szCs w:val="24"/>
        </w:rPr>
      </w:pPr>
      <w:r w:rsidRPr="00073E41">
        <w:rPr>
          <w:rFonts w:eastAsia="Times New Roman"/>
          <w:b/>
          <w:bCs/>
          <w:sz w:val="24"/>
          <w:szCs w:val="24"/>
        </w:rPr>
        <w:t xml:space="preserve">Федеральными документами: </w:t>
      </w:r>
    </w:p>
    <w:p w:rsidR="00073E41" w:rsidRPr="00073E41" w:rsidRDefault="00073E41" w:rsidP="00073E41">
      <w:pPr>
        <w:tabs>
          <w:tab w:val="left" w:pos="4090"/>
          <w:tab w:val="left" w:pos="9781"/>
        </w:tabs>
        <w:ind w:firstLine="567"/>
        <w:contextualSpacing/>
        <w:jc w:val="both"/>
        <w:rPr>
          <w:rFonts w:eastAsia="Calibri"/>
          <w:sz w:val="24"/>
          <w:szCs w:val="24"/>
        </w:rPr>
      </w:pPr>
      <w:r w:rsidRPr="00073E41">
        <w:rPr>
          <w:rFonts w:eastAsia="Calibri"/>
          <w:sz w:val="24"/>
          <w:szCs w:val="24"/>
        </w:rPr>
        <w:t>- Федеральным законом «Об образовании в Российской Федерации» от 29 декабря 2012 г. № 273-ФЗ (пункт 7 статьи 28; пункт 2 статьи 30);</w:t>
      </w:r>
    </w:p>
    <w:p w:rsidR="00073E41" w:rsidRPr="00073E41" w:rsidRDefault="00073E41" w:rsidP="00073E41">
      <w:pPr>
        <w:tabs>
          <w:tab w:val="left" w:pos="4090"/>
          <w:tab w:val="left" w:pos="9781"/>
        </w:tabs>
        <w:ind w:firstLine="567"/>
        <w:contextualSpacing/>
        <w:jc w:val="both"/>
        <w:rPr>
          <w:rFonts w:eastAsia="Calibri"/>
          <w:sz w:val="24"/>
          <w:szCs w:val="24"/>
        </w:rPr>
      </w:pPr>
      <w:r w:rsidRPr="00073E41">
        <w:rPr>
          <w:rFonts w:eastAsia="Calibri"/>
          <w:sz w:val="24"/>
          <w:szCs w:val="24"/>
        </w:rPr>
        <w:t>- Порядком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утвержденным приказом Министерства образования и науки Российской Федерации от 3</w:t>
      </w:r>
      <w:r w:rsidR="00856474">
        <w:rPr>
          <w:rFonts w:eastAsia="Calibri"/>
          <w:sz w:val="24"/>
          <w:szCs w:val="24"/>
        </w:rPr>
        <w:t>1</w:t>
      </w:r>
      <w:r w:rsidRPr="00073E41">
        <w:rPr>
          <w:rFonts w:eastAsia="Calibri"/>
          <w:sz w:val="24"/>
          <w:szCs w:val="24"/>
        </w:rPr>
        <w:t xml:space="preserve"> </w:t>
      </w:r>
      <w:r w:rsidR="00856474">
        <w:rPr>
          <w:rFonts w:eastAsia="Calibri"/>
          <w:sz w:val="24"/>
          <w:szCs w:val="24"/>
        </w:rPr>
        <w:t>июля</w:t>
      </w:r>
      <w:r w:rsidRPr="00073E41">
        <w:rPr>
          <w:rFonts w:eastAsia="Calibri"/>
          <w:sz w:val="24"/>
          <w:szCs w:val="24"/>
        </w:rPr>
        <w:t xml:space="preserve"> 20</w:t>
      </w:r>
      <w:r w:rsidR="00856474">
        <w:rPr>
          <w:rFonts w:eastAsia="Calibri"/>
          <w:sz w:val="24"/>
          <w:szCs w:val="24"/>
        </w:rPr>
        <w:t>20</w:t>
      </w:r>
      <w:r w:rsidRPr="00073E41">
        <w:rPr>
          <w:rFonts w:eastAsia="Calibri"/>
          <w:sz w:val="24"/>
          <w:szCs w:val="24"/>
        </w:rPr>
        <w:t xml:space="preserve"> г. № </w:t>
      </w:r>
      <w:r w:rsidR="00856474">
        <w:rPr>
          <w:rFonts w:eastAsia="Calibri"/>
          <w:sz w:val="24"/>
          <w:szCs w:val="24"/>
        </w:rPr>
        <w:t>373</w:t>
      </w:r>
      <w:r w:rsidRPr="00073E41">
        <w:rPr>
          <w:rFonts w:eastAsia="Calibri"/>
          <w:sz w:val="24"/>
          <w:szCs w:val="24"/>
        </w:rPr>
        <w:t>;</w:t>
      </w:r>
    </w:p>
    <w:p w:rsidR="00073E41" w:rsidRPr="00073E41" w:rsidRDefault="00073E41" w:rsidP="00073E41">
      <w:pPr>
        <w:tabs>
          <w:tab w:val="left" w:pos="4090"/>
          <w:tab w:val="left" w:pos="9781"/>
        </w:tabs>
        <w:ind w:firstLine="567"/>
        <w:contextualSpacing/>
        <w:jc w:val="both"/>
        <w:rPr>
          <w:rFonts w:eastAsia="Calibri"/>
          <w:sz w:val="24"/>
          <w:szCs w:val="24"/>
        </w:rPr>
      </w:pPr>
      <w:r w:rsidRPr="00073E41">
        <w:rPr>
          <w:rFonts w:eastAsia="Calibri"/>
          <w:sz w:val="24"/>
          <w:szCs w:val="24"/>
        </w:rPr>
        <w:t>- Санитарно-эпидемиологическими требованиями к организациям воспитания и обучения, отдыха и оздоровления детей и молодежи 2.4.3648-20 (введены в действие с 01.01.2021);</w:t>
      </w:r>
    </w:p>
    <w:p w:rsidR="00073E41" w:rsidRPr="00073E41" w:rsidRDefault="00073E41" w:rsidP="00073E41">
      <w:pPr>
        <w:tabs>
          <w:tab w:val="left" w:pos="4090"/>
          <w:tab w:val="left" w:pos="9781"/>
        </w:tabs>
        <w:ind w:firstLine="567"/>
        <w:contextualSpacing/>
        <w:jc w:val="both"/>
        <w:rPr>
          <w:rFonts w:eastAsia="Calibri"/>
          <w:sz w:val="24"/>
          <w:szCs w:val="24"/>
        </w:rPr>
      </w:pPr>
      <w:r w:rsidRPr="00073E41">
        <w:rPr>
          <w:rFonts w:eastAsia="Calibri"/>
          <w:sz w:val="24"/>
          <w:szCs w:val="24"/>
        </w:rPr>
        <w:t>-Санитарно-эпидемиологические требования к организациям общественного питания населения 2.3/2.4.3590-20</w:t>
      </w:r>
      <w:r w:rsidR="00A43371">
        <w:rPr>
          <w:rFonts w:eastAsia="Calibri"/>
          <w:sz w:val="24"/>
          <w:szCs w:val="24"/>
        </w:rPr>
        <w:t xml:space="preserve"> </w:t>
      </w:r>
      <w:r w:rsidRPr="00073E41">
        <w:rPr>
          <w:rFonts w:eastAsia="Calibri"/>
          <w:sz w:val="24"/>
          <w:szCs w:val="24"/>
        </w:rPr>
        <w:t xml:space="preserve">(введены в действие с 01.01.2021); </w:t>
      </w:r>
    </w:p>
    <w:p w:rsidR="00073E41" w:rsidRPr="00073E41" w:rsidRDefault="00073E41" w:rsidP="00073E41">
      <w:pPr>
        <w:tabs>
          <w:tab w:val="left" w:pos="4090"/>
          <w:tab w:val="left" w:pos="9781"/>
        </w:tabs>
        <w:ind w:firstLine="567"/>
        <w:contextualSpacing/>
        <w:jc w:val="both"/>
        <w:rPr>
          <w:rFonts w:eastAsia="Calibri"/>
          <w:sz w:val="24"/>
          <w:szCs w:val="24"/>
        </w:rPr>
      </w:pPr>
      <w:r w:rsidRPr="00073E41">
        <w:rPr>
          <w:rFonts w:eastAsia="Calibri"/>
          <w:sz w:val="24"/>
          <w:szCs w:val="24"/>
        </w:rPr>
        <w:t>-Гигиенические нормативы и требования к обеспечению безопасности и (или) безвредности для человека факторов среды обитания 1.2.3685-21</w:t>
      </w:r>
      <w:r w:rsidR="00A43371">
        <w:rPr>
          <w:rFonts w:eastAsia="Calibri"/>
          <w:sz w:val="24"/>
          <w:szCs w:val="24"/>
        </w:rPr>
        <w:t xml:space="preserve"> </w:t>
      </w:r>
      <w:r w:rsidRPr="00073E41">
        <w:rPr>
          <w:rFonts w:eastAsia="Calibri"/>
          <w:sz w:val="24"/>
          <w:szCs w:val="24"/>
        </w:rPr>
        <w:t>(введены в действие с 01.03.2021);</w:t>
      </w:r>
    </w:p>
    <w:p w:rsidR="00073E41" w:rsidRPr="00073E41" w:rsidRDefault="00073E41" w:rsidP="00073E41">
      <w:pPr>
        <w:tabs>
          <w:tab w:val="left" w:pos="4090"/>
          <w:tab w:val="left" w:pos="9781"/>
        </w:tabs>
        <w:ind w:firstLine="567"/>
        <w:contextualSpacing/>
        <w:jc w:val="both"/>
        <w:rPr>
          <w:rFonts w:eastAsia="Calibri"/>
          <w:sz w:val="24"/>
          <w:szCs w:val="24"/>
        </w:rPr>
      </w:pPr>
      <w:r w:rsidRPr="00073E41">
        <w:rPr>
          <w:rFonts w:eastAsia="Calibri"/>
          <w:sz w:val="24"/>
          <w:szCs w:val="24"/>
        </w:rPr>
        <w:t>- Уставом МБДОУ «Детский сад комбинированного вида «Сказка» города Тетюши».</w:t>
      </w:r>
    </w:p>
    <w:p w:rsidR="00C27099" w:rsidRPr="00073E41" w:rsidRDefault="00C27099" w:rsidP="00AF642E">
      <w:pPr>
        <w:spacing w:before="240"/>
        <w:ind w:right="-1" w:firstLine="708"/>
        <w:jc w:val="both"/>
        <w:rPr>
          <w:rFonts w:eastAsia="Times New Roman"/>
          <w:sz w:val="24"/>
          <w:szCs w:val="24"/>
        </w:rPr>
      </w:pPr>
      <w:r w:rsidRPr="00A43371">
        <w:rPr>
          <w:rFonts w:eastAsia="Times New Roman"/>
          <w:b/>
          <w:sz w:val="24"/>
          <w:szCs w:val="24"/>
        </w:rPr>
        <w:t>Учредителем Учреждения</w:t>
      </w:r>
      <w:r w:rsidRPr="00073E41">
        <w:rPr>
          <w:rFonts w:eastAsia="Times New Roman"/>
          <w:sz w:val="24"/>
          <w:szCs w:val="24"/>
        </w:rPr>
        <w:t xml:space="preserve"> является Исполнительный комитет Тетюшского муниципального района РТ</w:t>
      </w:r>
      <w:r w:rsidR="00A56486" w:rsidRPr="00073E41">
        <w:rPr>
          <w:rFonts w:eastAsia="Times New Roman"/>
          <w:sz w:val="24"/>
          <w:szCs w:val="24"/>
        </w:rPr>
        <w:t xml:space="preserve">. </w:t>
      </w:r>
      <w:r w:rsidRPr="00073E41">
        <w:rPr>
          <w:rFonts w:eastAsia="Times New Roman"/>
          <w:sz w:val="24"/>
          <w:szCs w:val="24"/>
        </w:rPr>
        <w:t xml:space="preserve">Адрес Учредителя: 422370 </w:t>
      </w:r>
      <w:proofErr w:type="gramStart"/>
      <w:r w:rsidRPr="00073E41">
        <w:rPr>
          <w:rFonts w:eastAsia="Times New Roman"/>
          <w:sz w:val="24"/>
          <w:szCs w:val="24"/>
        </w:rPr>
        <w:t>РТ,  г.</w:t>
      </w:r>
      <w:proofErr w:type="gramEnd"/>
      <w:r w:rsidRPr="00073E41">
        <w:rPr>
          <w:rFonts w:eastAsia="Times New Roman"/>
          <w:sz w:val="24"/>
          <w:szCs w:val="24"/>
        </w:rPr>
        <w:t xml:space="preserve"> Тетюши ул. Малкина д. 39</w:t>
      </w:r>
    </w:p>
    <w:p w:rsidR="00BC4DB2" w:rsidRDefault="00BC4DB2" w:rsidP="00AF642E">
      <w:pPr>
        <w:spacing w:line="263" w:lineRule="auto"/>
        <w:ind w:right="-1" w:firstLine="600"/>
        <w:jc w:val="both"/>
        <w:rPr>
          <w:rFonts w:eastAsia="Times New Roman"/>
          <w:sz w:val="24"/>
          <w:szCs w:val="24"/>
          <w:u w:val="single"/>
        </w:rPr>
      </w:pPr>
    </w:p>
    <w:p w:rsidR="003D62B2" w:rsidRPr="00A43371" w:rsidRDefault="003D62B2" w:rsidP="00AF642E">
      <w:pPr>
        <w:spacing w:line="263" w:lineRule="auto"/>
        <w:ind w:right="-1" w:firstLine="600"/>
        <w:jc w:val="both"/>
        <w:rPr>
          <w:rFonts w:eastAsia="Times New Roman"/>
          <w:b/>
          <w:sz w:val="24"/>
          <w:szCs w:val="24"/>
          <w:u w:val="single"/>
        </w:rPr>
      </w:pPr>
      <w:r w:rsidRPr="00A43371">
        <w:rPr>
          <w:rFonts w:eastAsia="Times New Roman"/>
          <w:b/>
          <w:sz w:val="24"/>
          <w:szCs w:val="24"/>
          <w:u w:val="single"/>
        </w:rPr>
        <w:t xml:space="preserve">График работы ДОУ:  </w:t>
      </w:r>
    </w:p>
    <w:p w:rsidR="003D62B2" w:rsidRPr="00073E41" w:rsidRDefault="003D62B2" w:rsidP="00AF642E">
      <w:pPr>
        <w:spacing w:line="263" w:lineRule="auto"/>
        <w:ind w:right="-1" w:firstLine="600"/>
        <w:jc w:val="both"/>
        <w:rPr>
          <w:rFonts w:eastAsia="Times New Roman"/>
          <w:sz w:val="24"/>
          <w:szCs w:val="24"/>
        </w:rPr>
      </w:pPr>
      <w:r w:rsidRPr="00073E41">
        <w:rPr>
          <w:rFonts w:eastAsia="Times New Roman"/>
          <w:sz w:val="24"/>
          <w:szCs w:val="24"/>
        </w:rPr>
        <w:t>понедельник-пятница с 6.30 до 18.30</w:t>
      </w:r>
    </w:p>
    <w:p w:rsidR="003D62B2" w:rsidRDefault="003D62B2" w:rsidP="00AF642E">
      <w:pPr>
        <w:spacing w:line="263" w:lineRule="auto"/>
        <w:ind w:right="-1"/>
        <w:rPr>
          <w:rFonts w:eastAsia="Times New Roman"/>
          <w:sz w:val="24"/>
          <w:szCs w:val="24"/>
        </w:rPr>
      </w:pPr>
      <w:r w:rsidRPr="00073E41">
        <w:rPr>
          <w:rFonts w:eastAsia="Times New Roman"/>
          <w:sz w:val="24"/>
          <w:szCs w:val="24"/>
        </w:rPr>
        <w:t xml:space="preserve">          суббота-воскресение</w:t>
      </w:r>
      <w:r w:rsidR="005C4D80" w:rsidRPr="00073E41">
        <w:rPr>
          <w:rFonts w:eastAsia="Times New Roman"/>
          <w:sz w:val="24"/>
          <w:szCs w:val="24"/>
        </w:rPr>
        <w:t>, праздничные дни</w:t>
      </w:r>
      <w:r w:rsidRPr="00073E41">
        <w:rPr>
          <w:rFonts w:eastAsia="Times New Roman"/>
          <w:sz w:val="24"/>
          <w:szCs w:val="24"/>
        </w:rPr>
        <w:t xml:space="preserve"> – выходной</w:t>
      </w:r>
    </w:p>
    <w:p w:rsidR="00986AE4" w:rsidRDefault="00986AE4" w:rsidP="00986AE4">
      <w:pPr>
        <w:jc w:val="both"/>
        <w:rPr>
          <w:rFonts w:eastAsia="Times New Roman"/>
          <w:b/>
          <w:sz w:val="24"/>
          <w:szCs w:val="24"/>
        </w:rPr>
      </w:pPr>
      <w:r w:rsidRPr="00986AE4">
        <w:rPr>
          <w:rFonts w:eastAsia="Times New Roman"/>
          <w:b/>
          <w:sz w:val="24"/>
          <w:szCs w:val="24"/>
        </w:rPr>
        <w:t xml:space="preserve">В детском саду функционировало </w:t>
      </w:r>
      <w:r w:rsidR="009B1649">
        <w:rPr>
          <w:rFonts w:eastAsia="Times New Roman"/>
          <w:b/>
          <w:sz w:val="24"/>
          <w:szCs w:val="24"/>
        </w:rPr>
        <w:t>7</w:t>
      </w:r>
      <w:r w:rsidRPr="00986AE4">
        <w:rPr>
          <w:rFonts w:eastAsia="Times New Roman"/>
          <w:b/>
          <w:sz w:val="24"/>
          <w:szCs w:val="24"/>
        </w:rPr>
        <w:t xml:space="preserve"> групп:</w:t>
      </w:r>
    </w:p>
    <w:tbl>
      <w:tblPr>
        <w:tblStyle w:val="-1"/>
        <w:tblW w:w="9354" w:type="dxa"/>
        <w:tblInd w:w="-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4960"/>
        <w:gridCol w:w="4394"/>
      </w:tblGrid>
      <w:tr w:rsidR="00AB0D38" w:rsidRPr="003A1483" w:rsidTr="00A61D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AB0D38" w:rsidRPr="0037074D" w:rsidRDefault="00AB0D38" w:rsidP="00AB0D38">
            <w:pPr>
              <w:tabs>
                <w:tab w:val="left" w:pos="5720"/>
              </w:tabs>
              <w:ind w:firstLine="425"/>
              <w:jc w:val="center"/>
              <w:rPr>
                <w:rFonts w:eastAsia="Times New Roman"/>
                <w:sz w:val="24"/>
                <w:szCs w:val="24"/>
              </w:rPr>
            </w:pPr>
            <w:r w:rsidRPr="0037074D">
              <w:rPr>
                <w:rFonts w:eastAsia="Times New Roman"/>
                <w:i/>
                <w:iCs/>
                <w:sz w:val="24"/>
                <w:szCs w:val="24"/>
              </w:rPr>
              <w:t>Возрастная группа</w:t>
            </w:r>
          </w:p>
        </w:tc>
        <w:tc>
          <w:tcPr>
            <w:tcW w:w="4394" w:type="dxa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AB0D38" w:rsidRPr="0037074D" w:rsidRDefault="00AB0D38" w:rsidP="00AB0D38">
            <w:pPr>
              <w:tabs>
                <w:tab w:val="left" w:pos="5720"/>
              </w:tabs>
              <w:ind w:firstLine="425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 w:rsidRPr="0037074D">
              <w:rPr>
                <w:rFonts w:eastAsia="Times New Roman"/>
                <w:i/>
                <w:iCs/>
                <w:sz w:val="24"/>
                <w:szCs w:val="24"/>
              </w:rPr>
              <w:t>Воспитатели</w:t>
            </w:r>
          </w:p>
        </w:tc>
      </w:tr>
      <w:tr w:rsidR="009B1649" w:rsidRPr="003A1483" w:rsidTr="002144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  <w:tcBorders>
              <w:left w:val="single" w:sz="4" w:space="0" w:color="auto"/>
              <w:right w:val="single" w:sz="4" w:space="0" w:color="auto"/>
            </w:tcBorders>
          </w:tcPr>
          <w:p w:rsidR="009B1649" w:rsidRPr="0037074D" w:rsidRDefault="009B1649" w:rsidP="009B1649">
            <w:pPr>
              <w:tabs>
                <w:tab w:val="left" w:pos="5720"/>
              </w:tabs>
              <w:ind w:firstLine="37"/>
              <w:jc w:val="both"/>
              <w:rPr>
                <w:rFonts w:eastAsia="Times New Roman"/>
                <w:sz w:val="24"/>
                <w:szCs w:val="24"/>
              </w:rPr>
            </w:pPr>
            <w:r w:rsidRPr="0037074D">
              <w:rPr>
                <w:rFonts w:eastAsia="Times New Roman"/>
                <w:sz w:val="24"/>
                <w:szCs w:val="24"/>
              </w:rPr>
              <w:t>Группа раннего возраста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9B1649" w:rsidRDefault="009B1649" w:rsidP="009B1649">
            <w:pPr>
              <w:tabs>
                <w:tab w:val="left" w:pos="572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Гурьянова М.Л., Майорова И.В.</w:t>
            </w:r>
          </w:p>
        </w:tc>
      </w:tr>
      <w:tr w:rsidR="009B1649" w:rsidRPr="003A1483" w:rsidTr="0021448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B1649" w:rsidRPr="0037074D" w:rsidRDefault="009B1649" w:rsidP="009B1649">
            <w:pPr>
              <w:tabs>
                <w:tab w:val="left" w:pos="5720"/>
              </w:tabs>
              <w:ind w:firstLine="37"/>
              <w:rPr>
                <w:rFonts w:eastAsia="Times New Roman"/>
                <w:sz w:val="24"/>
                <w:szCs w:val="24"/>
              </w:rPr>
            </w:pPr>
            <w:r w:rsidRPr="0037074D">
              <w:rPr>
                <w:rFonts w:eastAsia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B1649" w:rsidRDefault="009B1649" w:rsidP="009B1649">
            <w:pPr>
              <w:tabs>
                <w:tab w:val="left" w:pos="572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Крупина Н.М., Афанасьева И.М.</w:t>
            </w:r>
          </w:p>
        </w:tc>
      </w:tr>
      <w:tr w:rsidR="009B1649" w:rsidRPr="003A1483" w:rsidTr="002144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B1649" w:rsidRPr="0037074D" w:rsidRDefault="009B1649" w:rsidP="009B1649">
            <w:pPr>
              <w:tabs>
                <w:tab w:val="left" w:pos="5720"/>
              </w:tabs>
              <w:ind w:firstLine="37"/>
              <w:rPr>
                <w:rFonts w:eastAsia="Times New Roman"/>
                <w:sz w:val="24"/>
                <w:szCs w:val="24"/>
              </w:rPr>
            </w:pPr>
            <w:r w:rsidRPr="0037074D">
              <w:rPr>
                <w:rFonts w:eastAsia="Times New Roman"/>
                <w:sz w:val="24"/>
                <w:szCs w:val="24"/>
              </w:rPr>
              <w:t xml:space="preserve">Вторая младшая группа 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B1649" w:rsidRDefault="009B1649" w:rsidP="009B1649">
            <w:pPr>
              <w:tabs>
                <w:tab w:val="left" w:pos="572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Вавилина Ю.А.,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Загфарова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А.Ш.</w:t>
            </w:r>
          </w:p>
        </w:tc>
      </w:tr>
      <w:tr w:rsidR="009B1649" w:rsidRPr="003A1483" w:rsidTr="0021448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  <w:tcBorders>
              <w:left w:val="single" w:sz="4" w:space="0" w:color="auto"/>
              <w:right w:val="single" w:sz="4" w:space="0" w:color="auto"/>
            </w:tcBorders>
          </w:tcPr>
          <w:p w:rsidR="009B1649" w:rsidRPr="0037074D" w:rsidRDefault="009B1649" w:rsidP="009B1649">
            <w:pPr>
              <w:tabs>
                <w:tab w:val="left" w:pos="5720"/>
              </w:tabs>
              <w:ind w:firstLine="37"/>
              <w:rPr>
                <w:rFonts w:eastAsia="Times New Roman"/>
                <w:sz w:val="24"/>
                <w:szCs w:val="24"/>
              </w:rPr>
            </w:pPr>
            <w:r w:rsidRPr="0037074D">
              <w:rPr>
                <w:rFonts w:eastAsia="Times New Roman"/>
                <w:sz w:val="24"/>
                <w:szCs w:val="24"/>
              </w:rPr>
              <w:t>Средняя группа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9B1649" w:rsidRDefault="009B1649" w:rsidP="009B1649">
            <w:pPr>
              <w:tabs>
                <w:tab w:val="left" w:pos="572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Абульханова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И.С., Витина Е.Н.</w:t>
            </w:r>
          </w:p>
        </w:tc>
      </w:tr>
      <w:tr w:rsidR="009B1649" w:rsidRPr="003A1483" w:rsidTr="002144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  <w:tcBorders>
              <w:left w:val="single" w:sz="4" w:space="0" w:color="auto"/>
              <w:right w:val="single" w:sz="4" w:space="0" w:color="auto"/>
            </w:tcBorders>
          </w:tcPr>
          <w:p w:rsidR="009B1649" w:rsidRPr="0037074D" w:rsidRDefault="009B1649" w:rsidP="009B1649">
            <w:pPr>
              <w:tabs>
                <w:tab w:val="left" w:pos="5720"/>
              </w:tabs>
              <w:ind w:firstLine="37"/>
              <w:rPr>
                <w:rFonts w:eastAsia="Times New Roman"/>
                <w:sz w:val="24"/>
                <w:szCs w:val="24"/>
              </w:rPr>
            </w:pPr>
            <w:r w:rsidRPr="0037074D">
              <w:rPr>
                <w:rFonts w:eastAsia="Times New Roman"/>
                <w:sz w:val="24"/>
                <w:szCs w:val="24"/>
              </w:rPr>
              <w:t>Старшая группа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9B1649" w:rsidRDefault="009B1649" w:rsidP="009B1649">
            <w:pPr>
              <w:tabs>
                <w:tab w:val="left" w:pos="572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Бильгильдеева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М.Н.</w:t>
            </w:r>
          </w:p>
        </w:tc>
      </w:tr>
      <w:tr w:rsidR="009B1649" w:rsidRPr="003A1483" w:rsidTr="0021448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  <w:tcBorders>
              <w:left w:val="single" w:sz="4" w:space="0" w:color="auto"/>
              <w:right w:val="single" w:sz="4" w:space="0" w:color="auto"/>
            </w:tcBorders>
          </w:tcPr>
          <w:p w:rsidR="009B1649" w:rsidRPr="0037074D" w:rsidRDefault="009B1649" w:rsidP="009B1649">
            <w:pPr>
              <w:tabs>
                <w:tab w:val="left" w:pos="5720"/>
              </w:tabs>
              <w:ind w:firstLine="37"/>
              <w:rPr>
                <w:rFonts w:eastAsia="Times New Roman"/>
                <w:sz w:val="24"/>
                <w:szCs w:val="24"/>
              </w:rPr>
            </w:pPr>
            <w:r w:rsidRPr="0037074D">
              <w:rPr>
                <w:rFonts w:eastAsia="Times New Roman"/>
                <w:sz w:val="24"/>
                <w:szCs w:val="24"/>
              </w:rPr>
              <w:t xml:space="preserve">Подготовительная  группа 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9B1649" w:rsidRDefault="009B1649" w:rsidP="009B1649">
            <w:pPr>
              <w:tabs>
                <w:tab w:val="left" w:pos="572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Бирюкова Н.Г.</w:t>
            </w:r>
          </w:p>
        </w:tc>
      </w:tr>
      <w:tr w:rsidR="009B1649" w:rsidRPr="00F006EC" w:rsidTr="002144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  <w:tcBorders>
              <w:left w:val="single" w:sz="4" w:space="0" w:color="auto"/>
              <w:right w:val="single" w:sz="4" w:space="0" w:color="auto"/>
            </w:tcBorders>
          </w:tcPr>
          <w:p w:rsidR="009B1649" w:rsidRPr="0037074D" w:rsidRDefault="009B1649" w:rsidP="009B1649">
            <w:pPr>
              <w:tabs>
                <w:tab w:val="left" w:pos="5720"/>
              </w:tabs>
              <w:ind w:firstLine="37"/>
              <w:rPr>
                <w:rFonts w:eastAsia="Times New Roman"/>
                <w:sz w:val="24"/>
                <w:szCs w:val="24"/>
              </w:rPr>
            </w:pPr>
            <w:r w:rsidRPr="0037074D">
              <w:rPr>
                <w:rFonts w:eastAsia="Times New Roman"/>
                <w:sz w:val="24"/>
                <w:szCs w:val="24"/>
              </w:rPr>
              <w:t>Логопедическая группа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9B1649" w:rsidRDefault="009B1649" w:rsidP="009B1649">
            <w:pPr>
              <w:tabs>
                <w:tab w:val="left" w:pos="572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Янгельдина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А.С.,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Торгайкина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Т.А.</w:t>
            </w:r>
          </w:p>
        </w:tc>
      </w:tr>
    </w:tbl>
    <w:p w:rsidR="009B1649" w:rsidRDefault="009B1649" w:rsidP="003A1483">
      <w:pPr>
        <w:numPr>
          <w:ilvl w:val="8"/>
          <w:numId w:val="4"/>
        </w:numPr>
        <w:tabs>
          <w:tab w:val="left" w:pos="990"/>
        </w:tabs>
        <w:ind w:right="-1" w:firstLine="142"/>
        <w:jc w:val="both"/>
        <w:rPr>
          <w:rFonts w:eastAsia="Times New Roman"/>
          <w:sz w:val="24"/>
          <w:szCs w:val="24"/>
        </w:rPr>
      </w:pPr>
    </w:p>
    <w:p w:rsidR="00CC3E7E" w:rsidRPr="00073E41" w:rsidRDefault="00CC3E7E" w:rsidP="003A1483">
      <w:pPr>
        <w:numPr>
          <w:ilvl w:val="8"/>
          <w:numId w:val="4"/>
        </w:numPr>
        <w:tabs>
          <w:tab w:val="left" w:pos="990"/>
        </w:tabs>
        <w:ind w:right="-1" w:firstLine="142"/>
        <w:jc w:val="both"/>
        <w:rPr>
          <w:rFonts w:eastAsia="Times New Roman"/>
          <w:sz w:val="24"/>
          <w:szCs w:val="24"/>
        </w:rPr>
      </w:pPr>
      <w:r w:rsidRPr="00073E41">
        <w:rPr>
          <w:rFonts w:eastAsia="Times New Roman"/>
          <w:sz w:val="24"/>
          <w:szCs w:val="24"/>
        </w:rPr>
        <w:t xml:space="preserve">В ДОУ </w:t>
      </w:r>
      <w:r w:rsidR="00986AE4">
        <w:rPr>
          <w:rFonts w:eastAsia="Times New Roman"/>
          <w:sz w:val="24"/>
          <w:szCs w:val="24"/>
        </w:rPr>
        <w:t>введется</w:t>
      </w:r>
      <w:r w:rsidRPr="00073E41">
        <w:rPr>
          <w:rFonts w:eastAsia="Times New Roman"/>
          <w:sz w:val="24"/>
          <w:szCs w:val="24"/>
        </w:rPr>
        <w:t xml:space="preserve"> работа по сохранению, развитию и воспитанию здорового поколения, обеспечение физического и психического здоровья ребенка, постоянно идет поиск новых технологий работы с детьми дошкольного возраста.</w:t>
      </w:r>
    </w:p>
    <w:p w:rsidR="003A1483" w:rsidRPr="00F006EC" w:rsidRDefault="00AF65E5" w:rsidP="003A1483">
      <w:pPr>
        <w:pStyle w:val="a6"/>
        <w:spacing w:before="0" w:beforeAutospacing="0" w:after="0" w:afterAutospacing="0"/>
        <w:jc w:val="both"/>
        <w:rPr>
          <w:b/>
        </w:rPr>
      </w:pPr>
      <w:r w:rsidRPr="00073E41">
        <w:t xml:space="preserve">Основное внимание в учебном году было уделено выполнению приоритетных направлений развития системы образования Российской Федерации, реализации государственной политики в сфере дошкольного образования с учетом региональной специфики и запросов населения на образовательные услуги. </w:t>
      </w:r>
      <w:r w:rsidR="003A1483" w:rsidRPr="00F006EC">
        <w:t>Все проведенные педагогические советы освещали основные направления воспитания и обучения детей в детском саду в условиях ФГОС ДО.</w:t>
      </w:r>
    </w:p>
    <w:p w:rsidR="00AF65E5" w:rsidRDefault="00AF65E5" w:rsidP="003A1483">
      <w:pPr>
        <w:ind w:right="-1"/>
        <w:jc w:val="both"/>
        <w:rPr>
          <w:rFonts w:eastAsia="Times New Roman"/>
          <w:sz w:val="24"/>
          <w:szCs w:val="24"/>
        </w:rPr>
      </w:pPr>
      <w:r w:rsidRPr="00073E41">
        <w:rPr>
          <w:rFonts w:eastAsia="Times New Roman"/>
          <w:sz w:val="24"/>
          <w:szCs w:val="24"/>
        </w:rPr>
        <w:t xml:space="preserve">Для этого были </w:t>
      </w:r>
      <w:r w:rsidR="00986AE4">
        <w:rPr>
          <w:rFonts w:eastAsia="Times New Roman"/>
          <w:sz w:val="24"/>
          <w:szCs w:val="24"/>
        </w:rPr>
        <w:t>запланированы и проведены следующие педагогические советы:</w:t>
      </w:r>
    </w:p>
    <w:p w:rsidR="009B1649" w:rsidRPr="00094FC5" w:rsidRDefault="009B1649" w:rsidP="009B1649">
      <w:pPr>
        <w:ind w:firstLine="426"/>
        <w:jc w:val="both"/>
        <w:rPr>
          <w:rFonts w:eastAsia="Times New Roman"/>
          <w:sz w:val="24"/>
          <w:szCs w:val="24"/>
        </w:rPr>
      </w:pPr>
      <w:proofErr w:type="gramStart"/>
      <w:r w:rsidRPr="00094FC5">
        <w:rPr>
          <w:rFonts w:eastAsia="Times New Roman"/>
          <w:sz w:val="24"/>
          <w:szCs w:val="24"/>
        </w:rPr>
        <w:t>Первый  педагогический</w:t>
      </w:r>
      <w:proofErr w:type="gramEnd"/>
      <w:r w:rsidRPr="00094FC5">
        <w:rPr>
          <w:rFonts w:eastAsia="Times New Roman"/>
          <w:sz w:val="24"/>
          <w:szCs w:val="24"/>
        </w:rPr>
        <w:t xml:space="preserve"> совет – установочный «Педагогическое конфетти»;</w:t>
      </w:r>
    </w:p>
    <w:p w:rsidR="009B1649" w:rsidRPr="00094FC5" w:rsidRDefault="009B1649" w:rsidP="009B1649">
      <w:pPr>
        <w:ind w:firstLine="426"/>
        <w:jc w:val="both"/>
        <w:rPr>
          <w:rFonts w:eastAsia="Times New Roman"/>
          <w:sz w:val="24"/>
          <w:szCs w:val="24"/>
        </w:rPr>
      </w:pPr>
      <w:r w:rsidRPr="00094FC5">
        <w:rPr>
          <w:rFonts w:eastAsia="Times New Roman"/>
          <w:sz w:val="24"/>
          <w:szCs w:val="24"/>
        </w:rPr>
        <w:t>Второй педагогический совет - «Семейные традиции как современный способ работы с родителями и воспитания дошкольников в ДОУ и в семье»;</w:t>
      </w:r>
    </w:p>
    <w:p w:rsidR="009B1649" w:rsidRPr="00094FC5" w:rsidRDefault="009B1649" w:rsidP="009B1649">
      <w:pPr>
        <w:ind w:firstLine="426"/>
        <w:jc w:val="both"/>
        <w:rPr>
          <w:rFonts w:eastAsia="Times New Roman"/>
          <w:sz w:val="24"/>
          <w:szCs w:val="24"/>
        </w:rPr>
      </w:pPr>
      <w:r w:rsidRPr="00094FC5">
        <w:rPr>
          <w:rFonts w:eastAsia="Times New Roman"/>
          <w:sz w:val="24"/>
          <w:szCs w:val="24"/>
        </w:rPr>
        <w:lastRenderedPageBreak/>
        <w:t>Третий педагогический совет - «Развитие речи и подготовка детей к обучению грамоте: современные подходы в контексте ФОП ДО»;</w:t>
      </w:r>
    </w:p>
    <w:p w:rsidR="009B1649" w:rsidRPr="00094FC5" w:rsidRDefault="009B1649" w:rsidP="009B1649">
      <w:pPr>
        <w:ind w:firstLine="426"/>
        <w:jc w:val="both"/>
        <w:rPr>
          <w:rFonts w:eastAsia="Times New Roman"/>
          <w:sz w:val="24"/>
          <w:szCs w:val="24"/>
        </w:rPr>
      </w:pPr>
      <w:r w:rsidRPr="00094FC5">
        <w:rPr>
          <w:rFonts w:eastAsia="Times New Roman"/>
          <w:sz w:val="24"/>
          <w:szCs w:val="24"/>
        </w:rPr>
        <w:t>Четвертый педагогический совет - «Современные подходы к организации физического развития ребёнка в ДОУ»;</w:t>
      </w:r>
    </w:p>
    <w:p w:rsidR="009B1649" w:rsidRDefault="009B1649" w:rsidP="009B1649">
      <w:pPr>
        <w:ind w:firstLine="426"/>
        <w:jc w:val="both"/>
        <w:rPr>
          <w:rFonts w:eastAsia="Times New Roman"/>
          <w:sz w:val="24"/>
          <w:szCs w:val="24"/>
        </w:rPr>
      </w:pPr>
      <w:r w:rsidRPr="00094FC5">
        <w:rPr>
          <w:rFonts w:eastAsia="Times New Roman"/>
          <w:sz w:val="24"/>
          <w:szCs w:val="24"/>
        </w:rPr>
        <w:t>Пятый педагогический совет - итоговый «Результативность деятельности ДОУ в условиях ФГОС ДО»</w:t>
      </w:r>
      <w:r>
        <w:rPr>
          <w:rFonts w:eastAsia="Times New Roman"/>
          <w:sz w:val="24"/>
          <w:szCs w:val="24"/>
        </w:rPr>
        <w:t xml:space="preserve"> </w:t>
      </w:r>
      <w:proofErr w:type="gramStart"/>
      <w:r w:rsidRPr="00094FC5">
        <w:rPr>
          <w:rFonts w:eastAsia="Times New Roman"/>
          <w:sz w:val="24"/>
          <w:szCs w:val="24"/>
        </w:rPr>
        <w:t>( церемония</w:t>
      </w:r>
      <w:proofErr w:type="gramEnd"/>
      <w:r w:rsidRPr="00094FC5">
        <w:rPr>
          <w:rFonts w:eastAsia="Times New Roman"/>
          <w:sz w:val="24"/>
          <w:szCs w:val="24"/>
        </w:rPr>
        <w:t xml:space="preserve"> награждения «Мэри </w:t>
      </w:r>
      <w:proofErr w:type="spellStart"/>
      <w:r w:rsidRPr="00094FC5">
        <w:rPr>
          <w:rFonts w:eastAsia="Times New Roman"/>
          <w:sz w:val="24"/>
          <w:szCs w:val="24"/>
        </w:rPr>
        <w:t>Поппинс</w:t>
      </w:r>
      <w:proofErr w:type="spellEnd"/>
      <w:r w:rsidRPr="00094FC5">
        <w:rPr>
          <w:rFonts w:eastAsia="Times New Roman"/>
          <w:sz w:val="24"/>
          <w:szCs w:val="24"/>
        </w:rPr>
        <w:t>»)</w:t>
      </w:r>
      <w:r>
        <w:rPr>
          <w:rFonts w:eastAsia="Times New Roman"/>
          <w:sz w:val="24"/>
          <w:szCs w:val="24"/>
        </w:rPr>
        <w:t>.</w:t>
      </w:r>
    </w:p>
    <w:p w:rsidR="009B1649" w:rsidRPr="00094FC5" w:rsidRDefault="009B1649" w:rsidP="009B1649">
      <w:pPr>
        <w:ind w:firstLine="426"/>
        <w:jc w:val="both"/>
        <w:rPr>
          <w:rFonts w:eastAsia="Times New Roman"/>
          <w:sz w:val="24"/>
          <w:szCs w:val="24"/>
        </w:rPr>
      </w:pPr>
    </w:p>
    <w:p w:rsidR="00AF65E5" w:rsidRPr="00073E41" w:rsidRDefault="00AF65E5" w:rsidP="00AF642E">
      <w:pPr>
        <w:spacing w:line="16" w:lineRule="exact"/>
        <w:ind w:right="-1"/>
        <w:rPr>
          <w:sz w:val="24"/>
          <w:szCs w:val="24"/>
        </w:rPr>
      </w:pPr>
    </w:p>
    <w:p w:rsidR="00AF65E5" w:rsidRPr="00073E41" w:rsidRDefault="00AF65E5" w:rsidP="00253AB5">
      <w:pPr>
        <w:ind w:right="-1" w:firstLine="240"/>
        <w:jc w:val="both"/>
        <w:rPr>
          <w:sz w:val="24"/>
          <w:szCs w:val="24"/>
        </w:rPr>
      </w:pPr>
      <w:r w:rsidRPr="00073E41">
        <w:rPr>
          <w:rFonts w:eastAsia="Times New Roman"/>
          <w:sz w:val="24"/>
          <w:szCs w:val="24"/>
        </w:rPr>
        <w:t xml:space="preserve">Педагогический коллектив </w:t>
      </w:r>
      <w:r w:rsidR="00AE27A0" w:rsidRPr="00073E41">
        <w:rPr>
          <w:rFonts w:eastAsia="Times New Roman"/>
          <w:sz w:val="24"/>
          <w:szCs w:val="24"/>
        </w:rPr>
        <w:t xml:space="preserve">МБДОУ «Детский сад комбинированного вида «Сказка» </w:t>
      </w:r>
      <w:r w:rsidRPr="00073E41">
        <w:rPr>
          <w:rFonts w:eastAsia="Times New Roman"/>
          <w:sz w:val="24"/>
          <w:szCs w:val="24"/>
        </w:rPr>
        <w:t xml:space="preserve"> работает по </w:t>
      </w:r>
      <w:r w:rsidR="00253AB5">
        <w:rPr>
          <w:rFonts w:eastAsia="Times New Roman"/>
          <w:sz w:val="24"/>
          <w:szCs w:val="24"/>
        </w:rPr>
        <w:t>«</w:t>
      </w:r>
      <w:r w:rsidR="00253AB5" w:rsidRPr="00253AB5">
        <w:rPr>
          <w:rFonts w:eastAsia="Times New Roman"/>
          <w:sz w:val="24"/>
          <w:szCs w:val="24"/>
        </w:rPr>
        <w:t>Образовательная программа</w:t>
      </w:r>
      <w:r w:rsidR="00253AB5">
        <w:rPr>
          <w:rFonts w:eastAsia="Times New Roman"/>
          <w:sz w:val="24"/>
          <w:szCs w:val="24"/>
        </w:rPr>
        <w:t xml:space="preserve"> </w:t>
      </w:r>
      <w:r w:rsidR="00253AB5" w:rsidRPr="00253AB5">
        <w:rPr>
          <w:rFonts w:eastAsia="Times New Roman"/>
          <w:sz w:val="24"/>
          <w:szCs w:val="24"/>
        </w:rPr>
        <w:t>Муниципального бюджетного дошкольного образовательного учреждения «Детский сад комбинированного вида «Сказка» города Тетюши» Тетюшского муниципального района Республики Татарстан</w:t>
      </w:r>
      <w:r w:rsidR="00253AB5">
        <w:rPr>
          <w:rFonts w:eastAsia="Times New Roman"/>
          <w:sz w:val="24"/>
          <w:szCs w:val="24"/>
        </w:rPr>
        <w:t xml:space="preserve">» </w:t>
      </w:r>
      <w:proofErr w:type="spellStart"/>
      <w:r w:rsidR="00253AB5">
        <w:rPr>
          <w:rFonts w:eastAsia="Times New Roman"/>
          <w:sz w:val="24"/>
          <w:szCs w:val="24"/>
        </w:rPr>
        <w:t>р</w:t>
      </w:r>
      <w:r w:rsidR="00253AB5" w:rsidRPr="00253AB5">
        <w:rPr>
          <w:rFonts w:eastAsia="Times New Roman"/>
          <w:sz w:val="24"/>
          <w:szCs w:val="24"/>
        </w:rPr>
        <w:t>азработан</w:t>
      </w:r>
      <w:r w:rsidR="009B1649">
        <w:rPr>
          <w:rFonts w:eastAsia="Times New Roman"/>
          <w:sz w:val="24"/>
          <w:szCs w:val="24"/>
        </w:rPr>
        <w:t>ой</w:t>
      </w:r>
      <w:proofErr w:type="spellEnd"/>
      <w:r w:rsidR="00253AB5" w:rsidRPr="00253AB5">
        <w:rPr>
          <w:rFonts w:eastAsia="Times New Roman"/>
          <w:sz w:val="24"/>
          <w:szCs w:val="24"/>
        </w:rPr>
        <w:t xml:space="preserve"> в соответствии с федеральным государственным образовательным стандартом дошкольного образования   и федеральной образовательной программой дошкольного образования</w:t>
      </w:r>
      <w:r w:rsidR="00253AB5">
        <w:rPr>
          <w:rFonts w:eastAsia="Times New Roman"/>
          <w:sz w:val="24"/>
          <w:szCs w:val="24"/>
        </w:rPr>
        <w:t xml:space="preserve">, </w:t>
      </w:r>
      <w:r w:rsidR="00253AB5" w:rsidRPr="00253AB5">
        <w:rPr>
          <w:rFonts w:eastAsia="Times New Roman"/>
          <w:sz w:val="24"/>
          <w:szCs w:val="24"/>
        </w:rPr>
        <w:t xml:space="preserve"> </w:t>
      </w:r>
      <w:r w:rsidR="00AE27A0" w:rsidRPr="00073E41">
        <w:rPr>
          <w:rFonts w:eastAsia="Times New Roman"/>
          <w:sz w:val="24"/>
          <w:szCs w:val="24"/>
        </w:rPr>
        <w:t>региональной программе дошкольного образования/</w:t>
      </w:r>
      <w:proofErr w:type="spellStart"/>
      <w:r w:rsidR="00AE27A0" w:rsidRPr="00073E41">
        <w:rPr>
          <w:rFonts w:eastAsia="Times New Roman"/>
          <w:sz w:val="24"/>
          <w:szCs w:val="24"/>
        </w:rPr>
        <w:t>Төбәкнең</w:t>
      </w:r>
      <w:proofErr w:type="spellEnd"/>
      <w:r w:rsidR="00AE27A0" w:rsidRPr="00073E41">
        <w:rPr>
          <w:rFonts w:eastAsia="Times New Roman"/>
          <w:sz w:val="24"/>
          <w:szCs w:val="24"/>
        </w:rPr>
        <w:t xml:space="preserve"> </w:t>
      </w:r>
      <w:proofErr w:type="spellStart"/>
      <w:r w:rsidR="00AE27A0" w:rsidRPr="00073E41">
        <w:rPr>
          <w:rFonts w:eastAsia="Times New Roman"/>
          <w:sz w:val="24"/>
          <w:szCs w:val="24"/>
        </w:rPr>
        <w:t>мәктәпкәчә</w:t>
      </w:r>
      <w:proofErr w:type="spellEnd"/>
      <w:r w:rsidR="00AE27A0" w:rsidRPr="00073E41">
        <w:rPr>
          <w:rFonts w:eastAsia="Times New Roman"/>
          <w:sz w:val="24"/>
          <w:szCs w:val="24"/>
        </w:rPr>
        <w:t xml:space="preserve"> </w:t>
      </w:r>
      <w:proofErr w:type="spellStart"/>
      <w:r w:rsidR="00AE27A0" w:rsidRPr="00073E41">
        <w:rPr>
          <w:rFonts w:eastAsia="Times New Roman"/>
          <w:sz w:val="24"/>
          <w:szCs w:val="24"/>
        </w:rPr>
        <w:t>белем</w:t>
      </w:r>
      <w:proofErr w:type="spellEnd"/>
      <w:r w:rsidR="00AE27A0" w:rsidRPr="00073E41">
        <w:rPr>
          <w:rFonts w:eastAsia="Times New Roman"/>
          <w:sz w:val="24"/>
          <w:szCs w:val="24"/>
        </w:rPr>
        <w:t xml:space="preserve"> </w:t>
      </w:r>
      <w:proofErr w:type="spellStart"/>
      <w:r w:rsidR="00AE27A0" w:rsidRPr="00073E41">
        <w:rPr>
          <w:rFonts w:eastAsia="Times New Roman"/>
          <w:sz w:val="24"/>
          <w:szCs w:val="24"/>
        </w:rPr>
        <w:t>бирү</w:t>
      </w:r>
      <w:proofErr w:type="spellEnd"/>
      <w:r w:rsidR="00AE27A0" w:rsidRPr="00073E41">
        <w:rPr>
          <w:rFonts w:eastAsia="Times New Roman"/>
          <w:sz w:val="24"/>
          <w:szCs w:val="24"/>
        </w:rPr>
        <w:t xml:space="preserve"> </w:t>
      </w:r>
      <w:proofErr w:type="spellStart"/>
      <w:r w:rsidR="00AE27A0" w:rsidRPr="00073E41">
        <w:rPr>
          <w:rFonts w:eastAsia="Times New Roman"/>
          <w:sz w:val="24"/>
          <w:szCs w:val="24"/>
        </w:rPr>
        <w:t>программасы</w:t>
      </w:r>
      <w:proofErr w:type="spellEnd"/>
      <w:r w:rsidR="00AE27A0" w:rsidRPr="00073E41">
        <w:rPr>
          <w:rFonts w:eastAsia="Times New Roman"/>
          <w:sz w:val="24"/>
          <w:szCs w:val="24"/>
        </w:rPr>
        <w:t xml:space="preserve">  </w:t>
      </w:r>
      <w:r w:rsidR="00253AB5">
        <w:rPr>
          <w:rFonts w:eastAsia="Times New Roman"/>
          <w:sz w:val="24"/>
          <w:szCs w:val="24"/>
        </w:rPr>
        <w:t>«</w:t>
      </w:r>
      <w:proofErr w:type="spellStart"/>
      <w:r w:rsidR="00AE27A0" w:rsidRPr="00073E41">
        <w:rPr>
          <w:rFonts w:eastAsia="Times New Roman"/>
          <w:sz w:val="24"/>
          <w:szCs w:val="24"/>
        </w:rPr>
        <w:t>Сөенеч</w:t>
      </w:r>
      <w:proofErr w:type="spellEnd"/>
      <w:r w:rsidR="00253AB5">
        <w:rPr>
          <w:rFonts w:eastAsia="Times New Roman"/>
          <w:sz w:val="24"/>
          <w:szCs w:val="24"/>
        </w:rPr>
        <w:t>»</w:t>
      </w:r>
      <w:r w:rsidR="00AE27A0" w:rsidRPr="00073E41">
        <w:rPr>
          <w:rFonts w:eastAsia="Times New Roman"/>
          <w:sz w:val="24"/>
          <w:szCs w:val="24"/>
        </w:rPr>
        <w:t xml:space="preserve"> (</w:t>
      </w:r>
      <w:r w:rsidR="00253AB5">
        <w:rPr>
          <w:rFonts w:eastAsia="Times New Roman"/>
          <w:sz w:val="24"/>
          <w:szCs w:val="24"/>
        </w:rPr>
        <w:t>«</w:t>
      </w:r>
      <w:r w:rsidR="00AE27A0" w:rsidRPr="00073E41">
        <w:rPr>
          <w:rFonts w:eastAsia="Times New Roman"/>
          <w:sz w:val="24"/>
          <w:szCs w:val="24"/>
        </w:rPr>
        <w:t>Радость</w:t>
      </w:r>
      <w:r w:rsidR="00253AB5">
        <w:rPr>
          <w:rFonts w:eastAsia="Times New Roman"/>
          <w:sz w:val="24"/>
          <w:szCs w:val="24"/>
        </w:rPr>
        <w:t>»</w:t>
      </w:r>
      <w:r w:rsidR="00AE27A0" w:rsidRPr="00073E41">
        <w:rPr>
          <w:rFonts w:eastAsia="Times New Roman"/>
          <w:sz w:val="24"/>
          <w:szCs w:val="24"/>
        </w:rPr>
        <w:t xml:space="preserve">) под редакцией Р.К. </w:t>
      </w:r>
      <w:proofErr w:type="spellStart"/>
      <w:r w:rsidR="00AE27A0" w:rsidRPr="00073E41">
        <w:rPr>
          <w:rFonts w:eastAsia="Times New Roman"/>
          <w:sz w:val="24"/>
          <w:szCs w:val="24"/>
        </w:rPr>
        <w:t>Шаеховой</w:t>
      </w:r>
      <w:proofErr w:type="spellEnd"/>
      <w:r w:rsidR="00AE27A0" w:rsidRPr="00073E41">
        <w:rPr>
          <w:rFonts w:eastAsia="Times New Roman"/>
          <w:sz w:val="24"/>
          <w:szCs w:val="24"/>
        </w:rPr>
        <w:t>, по программе ДОУ компенсирующего вида для детей с нарушениями речи «Коррекция нарушений речи»,  Филичевой Т.Б., Чиркиной Т.В., С.А. Миронова, А.В. Лагутина</w:t>
      </w:r>
      <w:r w:rsidRPr="00073E41">
        <w:rPr>
          <w:rFonts w:eastAsia="Times New Roman"/>
          <w:sz w:val="24"/>
          <w:szCs w:val="24"/>
        </w:rPr>
        <w:t xml:space="preserve"> и парциальным программам, дополняющими содержание образовательной деятельности.</w:t>
      </w:r>
    </w:p>
    <w:p w:rsidR="00AF65E5" w:rsidRPr="00073E41" w:rsidRDefault="00AF65E5" w:rsidP="00AF642E">
      <w:pPr>
        <w:spacing w:line="17" w:lineRule="exact"/>
        <w:ind w:right="-1"/>
        <w:rPr>
          <w:sz w:val="24"/>
          <w:szCs w:val="24"/>
        </w:rPr>
      </w:pPr>
    </w:p>
    <w:p w:rsidR="00AE27A0" w:rsidRPr="00073E41" w:rsidRDefault="00AF65E5" w:rsidP="00AF642E">
      <w:pPr>
        <w:spacing w:line="239" w:lineRule="auto"/>
        <w:ind w:right="-1" w:firstLine="240"/>
        <w:jc w:val="both"/>
        <w:rPr>
          <w:rFonts w:eastAsia="Times New Roman"/>
          <w:sz w:val="24"/>
          <w:szCs w:val="24"/>
        </w:rPr>
      </w:pPr>
      <w:r w:rsidRPr="00073E41">
        <w:rPr>
          <w:rFonts w:eastAsia="Times New Roman"/>
          <w:sz w:val="24"/>
          <w:szCs w:val="24"/>
        </w:rPr>
        <w:t>Данный выбор программ обеспечивает целостность образовательной работы и содействует эффективному решению проблемы преемственности при постепенном переходе из одной возрастной группы в другую. Содержание данных программ обеспечивает развитие личности, мотивации и способностей детей в различных видах деятельности.</w:t>
      </w:r>
    </w:p>
    <w:p w:rsidR="00A56486" w:rsidRPr="00073E41" w:rsidRDefault="00A56486" w:rsidP="00AF642E">
      <w:pPr>
        <w:spacing w:line="239" w:lineRule="auto"/>
        <w:ind w:right="-1" w:firstLine="240"/>
        <w:jc w:val="both"/>
        <w:rPr>
          <w:rFonts w:eastAsia="Times New Roman"/>
          <w:sz w:val="24"/>
          <w:szCs w:val="24"/>
        </w:rPr>
      </w:pPr>
      <w:r w:rsidRPr="00073E41">
        <w:rPr>
          <w:rFonts w:eastAsia="Times New Roman"/>
          <w:sz w:val="24"/>
          <w:szCs w:val="24"/>
        </w:rPr>
        <w:t>Организованная образовательная деятельность реализуется через организацию различных видов детской деятельности или их интеграции. В процессе планирования учитываются следующие параметры:</w:t>
      </w:r>
    </w:p>
    <w:p w:rsidR="00A56486" w:rsidRPr="00073E41" w:rsidRDefault="00A56486" w:rsidP="006D3A01">
      <w:pPr>
        <w:pStyle w:val="a3"/>
        <w:numPr>
          <w:ilvl w:val="0"/>
          <w:numId w:val="15"/>
        </w:numPr>
        <w:tabs>
          <w:tab w:val="left" w:pos="426"/>
        </w:tabs>
        <w:spacing w:line="239" w:lineRule="auto"/>
        <w:ind w:left="0" w:right="-1" w:firstLine="0"/>
        <w:jc w:val="both"/>
        <w:rPr>
          <w:rFonts w:eastAsia="Times New Roman"/>
          <w:sz w:val="24"/>
          <w:szCs w:val="24"/>
        </w:rPr>
      </w:pPr>
      <w:r w:rsidRPr="00073E41">
        <w:rPr>
          <w:rFonts w:eastAsia="Times New Roman"/>
          <w:sz w:val="24"/>
          <w:szCs w:val="24"/>
        </w:rPr>
        <w:t>Общий объем организованной образовательной деятельности.</w:t>
      </w:r>
    </w:p>
    <w:p w:rsidR="00A56486" w:rsidRPr="00073E41" w:rsidRDefault="00A56486" w:rsidP="006D3A01">
      <w:pPr>
        <w:pStyle w:val="a3"/>
        <w:numPr>
          <w:ilvl w:val="0"/>
          <w:numId w:val="15"/>
        </w:numPr>
        <w:tabs>
          <w:tab w:val="left" w:pos="426"/>
        </w:tabs>
        <w:spacing w:line="239" w:lineRule="auto"/>
        <w:ind w:left="0" w:right="-1" w:firstLine="0"/>
        <w:jc w:val="both"/>
        <w:rPr>
          <w:rFonts w:eastAsia="Times New Roman"/>
          <w:sz w:val="24"/>
          <w:szCs w:val="24"/>
        </w:rPr>
      </w:pPr>
      <w:r w:rsidRPr="00073E41">
        <w:rPr>
          <w:rFonts w:eastAsia="Times New Roman"/>
          <w:sz w:val="24"/>
          <w:szCs w:val="24"/>
        </w:rPr>
        <w:t>Продолжительность периодов организованной образовательной деятельности в течение дня, распределение периодов организованной образовательной деятельности в течение дня (в первую и во вторую половину).</w:t>
      </w:r>
    </w:p>
    <w:p w:rsidR="00A56486" w:rsidRPr="00073E41" w:rsidRDefault="00A56486" w:rsidP="006D3A01">
      <w:pPr>
        <w:pStyle w:val="a3"/>
        <w:numPr>
          <w:ilvl w:val="0"/>
          <w:numId w:val="15"/>
        </w:numPr>
        <w:tabs>
          <w:tab w:val="left" w:pos="426"/>
        </w:tabs>
        <w:spacing w:line="239" w:lineRule="auto"/>
        <w:ind w:left="0" w:right="-1" w:firstLine="0"/>
        <w:jc w:val="both"/>
        <w:rPr>
          <w:rFonts w:eastAsia="Times New Roman"/>
          <w:sz w:val="24"/>
          <w:szCs w:val="24"/>
        </w:rPr>
      </w:pPr>
      <w:r w:rsidRPr="00073E41">
        <w:rPr>
          <w:rFonts w:eastAsia="Times New Roman"/>
          <w:sz w:val="24"/>
          <w:szCs w:val="24"/>
        </w:rPr>
        <w:t>Перерывы между периодами ООД.</w:t>
      </w:r>
    </w:p>
    <w:p w:rsidR="00A56486" w:rsidRPr="00073E41" w:rsidRDefault="00A56486" w:rsidP="006D3A01">
      <w:pPr>
        <w:pStyle w:val="a3"/>
        <w:numPr>
          <w:ilvl w:val="0"/>
          <w:numId w:val="15"/>
        </w:numPr>
        <w:tabs>
          <w:tab w:val="left" w:pos="426"/>
        </w:tabs>
        <w:spacing w:line="239" w:lineRule="auto"/>
        <w:ind w:left="0" w:right="-1" w:firstLine="0"/>
        <w:jc w:val="both"/>
        <w:rPr>
          <w:rFonts w:eastAsia="Times New Roman"/>
          <w:sz w:val="24"/>
          <w:szCs w:val="24"/>
        </w:rPr>
      </w:pPr>
      <w:r w:rsidRPr="00073E41">
        <w:rPr>
          <w:rFonts w:eastAsia="Times New Roman"/>
          <w:sz w:val="24"/>
          <w:szCs w:val="24"/>
        </w:rPr>
        <w:t>Основные виды деятельности детей в конкретные периоды ООД в течение дня, недели и их чередование.</w:t>
      </w:r>
    </w:p>
    <w:p w:rsidR="00A56486" w:rsidRPr="00073E41" w:rsidRDefault="00A56486" w:rsidP="006D3A01">
      <w:pPr>
        <w:pStyle w:val="a3"/>
        <w:numPr>
          <w:ilvl w:val="0"/>
          <w:numId w:val="15"/>
        </w:numPr>
        <w:tabs>
          <w:tab w:val="left" w:pos="426"/>
        </w:tabs>
        <w:spacing w:line="239" w:lineRule="auto"/>
        <w:ind w:left="0" w:right="-1" w:firstLine="0"/>
        <w:jc w:val="both"/>
        <w:rPr>
          <w:rFonts w:eastAsia="Times New Roman"/>
          <w:sz w:val="24"/>
          <w:szCs w:val="24"/>
        </w:rPr>
      </w:pPr>
      <w:r w:rsidRPr="00073E41">
        <w:rPr>
          <w:rFonts w:eastAsia="Times New Roman"/>
          <w:sz w:val="24"/>
          <w:szCs w:val="24"/>
        </w:rPr>
        <w:t>Образовательные области, задачи которых решаются в каждой из конкретных периодов организованной образовательной деятельности.</w:t>
      </w:r>
    </w:p>
    <w:p w:rsidR="00AE27A0" w:rsidRPr="00073E41" w:rsidRDefault="00A56486" w:rsidP="006D3A01">
      <w:pPr>
        <w:pStyle w:val="a3"/>
        <w:numPr>
          <w:ilvl w:val="0"/>
          <w:numId w:val="15"/>
        </w:numPr>
        <w:tabs>
          <w:tab w:val="left" w:pos="426"/>
        </w:tabs>
        <w:spacing w:line="239" w:lineRule="auto"/>
        <w:ind w:left="0" w:right="-1" w:firstLine="0"/>
        <w:jc w:val="both"/>
        <w:rPr>
          <w:rFonts w:eastAsia="Times New Roman"/>
          <w:sz w:val="24"/>
          <w:szCs w:val="24"/>
        </w:rPr>
      </w:pPr>
      <w:r w:rsidRPr="00073E41">
        <w:rPr>
          <w:rFonts w:eastAsia="Times New Roman"/>
          <w:sz w:val="24"/>
          <w:szCs w:val="24"/>
        </w:rPr>
        <w:t>Формы работы, в которых осуществляется ООД.</w:t>
      </w:r>
    </w:p>
    <w:p w:rsidR="001C028A" w:rsidRDefault="00A56486" w:rsidP="00AF642E">
      <w:pPr>
        <w:tabs>
          <w:tab w:val="left" w:pos="0"/>
        </w:tabs>
        <w:ind w:right="-1"/>
        <w:rPr>
          <w:rFonts w:eastAsia="Times New Roman"/>
          <w:sz w:val="24"/>
          <w:szCs w:val="24"/>
        </w:rPr>
      </w:pPr>
      <w:r w:rsidRPr="00073E41">
        <w:rPr>
          <w:rFonts w:eastAsia="Times New Roman"/>
          <w:sz w:val="24"/>
          <w:szCs w:val="24"/>
        </w:rPr>
        <w:tab/>
      </w:r>
    </w:p>
    <w:p w:rsidR="00A56486" w:rsidRPr="00073E41" w:rsidRDefault="001C028A" w:rsidP="00AF642E">
      <w:pPr>
        <w:tabs>
          <w:tab w:val="left" w:pos="0"/>
        </w:tabs>
        <w:ind w:right="-1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ab/>
      </w:r>
      <w:r w:rsidR="00A56486" w:rsidRPr="00073E41">
        <w:rPr>
          <w:rFonts w:eastAsia="Times New Roman"/>
          <w:sz w:val="24"/>
          <w:szCs w:val="24"/>
        </w:rPr>
        <w:t>В процессе</w:t>
      </w:r>
      <w:r w:rsidR="00A56486" w:rsidRPr="00073E41">
        <w:rPr>
          <w:rFonts w:eastAsia="Times New Roman"/>
          <w:sz w:val="24"/>
          <w:szCs w:val="24"/>
        </w:rPr>
        <w:tab/>
        <w:t>планирования соблюдаются следующие принципы:</w:t>
      </w:r>
    </w:p>
    <w:p w:rsidR="00A56486" w:rsidRPr="00073E41" w:rsidRDefault="00A56486" w:rsidP="00AF642E">
      <w:pPr>
        <w:tabs>
          <w:tab w:val="left" w:pos="0"/>
        </w:tabs>
        <w:spacing w:line="39" w:lineRule="exact"/>
        <w:ind w:right="-1"/>
        <w:rPr>
          <w:sz w:val="24"/>
          <w:szCs w:val="24"/>
        </w:rPr>
      </w:pPr>
    </w:p>
    <w:p w:rsidR="00A56486" w:rsidRPr="00073E41" w:rsidRDefault="003D62B2" w:rsidP="00520200">
      <w:pPr>
        <w:tabs>
          <w:tab w:val="left" w:pos="0"/>
        </w:tabs>
        <w:ind w:right="-1"/>
        <w:rPr>
          <w:rFonts w:eastAsia="Times New Roman"/>
          <w:i/>
          <w:iCs/>
          <w:sz w:val="24"/>
          <w:szCs w:val="24"/>
        </w:rPr>
      </w:pPr>
      <w:r w:rsidRPr="00073E41">
        <w:rPr>
          <w:rFonts w:eastAsia="Times New Roman"/>
          <w:i/>
          <w:iCs/>
          <w:sz w:val="24"/>
          <w:szCs w:val="24"/>
        </w:rPr>
        <w:t xml:space="preserve">-    </w:t>
      </w:r>
      <w:r w:rsidR="00A56486" w:rsidRPr="00073E41">
        <w:rPr>
          <w:rFonts w:eastAsia="Times New Roman"/>
          <w:i/>
          <w:iCs/>
          <w:sz w:val="24"/>
          <w:szCs w:val="24"/>
        </w:rPr>
        <w:t>принцип развивающего образования</w:t>
      </w:r>
      <w:r w:rsidR="00A56486" w:rsidRPr="00073E41">
        <w:rPr>
          <w:rFonts w:eastAsia="Times New Roman"/>
          <w:sz w:val="24"/>
          <w:szCs w:val="24"/>
        </w:rPr>
        <w:t>, целью которого является развитие ребенка;</w:t>
      </w:r>
    </w:p>
    <w:p w:rsidR="00A56486" w:rsidRPr="00073E41" w:rsidRDefault="003D62B2" w:rsidP="00520200">
      <w:pPr>
        <w:tabs>
          <w:tab w:val="left" w:pos="0"/>
          <w:tab w:val="left" w:pos="936"/>
        </w:tabs>
        <w:ind w:right="-1"/>
        <w:jc w:val="both"/>
        <w:rPr>
          <w:rFonts w:eastAsia="Times New Roman"/>
          <w:i/>
          <w:iCs/>
          <w:sz w:val="24"/>
          <w:szCs w:val="24"/>
        </w:rPr>
      </w:pPr>
      <w:r w:rsidRPr="00073E41">
        <w:rPr>
          <w:rFonts w:eastAsia="Times New Roman"/>
          <w:i/>
          <w:iCs/>
          <w:sz w:val="24"/>
          <w:szCs w:val="24"/>
        </w:rPr>
        <w:t xml:space="preserve">- </w:t>
      </w:r>
      <w:r w:rsidR="00A56486" w:rsidRPr="00073E41">
        <w:rPr>
          <w:rFonts w:eastAsia="Times New Roman"/>
          <w:i/>
          <w:iCs/>
          <w:sz w:val="24"/>
          <w:szCs w:val="24"/>
        </w:rPr>
        <w:t xml:space="preserve">принцип необходимости и достаточности </w:t>
      </w:r>
      <w:r w:rsidR="00A56486" w:rsidRPr="00073E41">
        <w:rPr>
          <w:rFonts w:eastAsia="Times New Roman"/>
          <w:sz w:val="24"/>
          <w:szCs w:val="24"/>
        </w:rPr>
        <w:t>(соответствие критериям полноты,</w:t>
      </w:r>
      <w:r w:rsidR="00A56486" w:rsidRPr="00073E41">
        <w:rPr>
          <w:rFonts w:eastAsia="Times New Roman"/>
          <w:i/>
          <w:iCs/>
          <w:sz w:val="24"/>
          <w:szCs w:val="24"/>
        </w:rPr>
        <w:t xml:space="preserve"> </w:t>
      </w:r>
      <w:r w:rsidR="00A56486" w:rsidRPr="00073E41">
        <w:rPr>
          <w:rFonts w:eastAsia="Times New Roman"/>
          <w:sz w:val="24"/>
          <w:szCs w:val="24"/>
        </w:rPr>
        <w:t>необходимости и достаточности позволяет решать поставленные цели и задачи только на необходимом и достаточном материале, максимально приближаться к разумному "минимуму");</w:t>
      </w:r>
    </w:p>
    <w:p w:rsidR="00A56486" w:rsidRPr="00073E41" w:rsidRDefault="00A56486" w:rsidP="008500EB">
      <w:pPr>
        <w:numPr>
          <w:ilvl w:val="1"/>
          <w:numId w:val="17"/>
        </w:numPr>
        <w:tabs>
          <w:tab w:val="left" w:pos="426"/>
        </w:tabs>
        <w:ind w:right="-1" w:firstLine="62"/>
        <w:jc w:val="both"/>
        <w:rPr>
          <w:rFonts w:eastAsia="Times New Roman"/>
          <w:i/>
          <w:iCs/>
          <w:sz w:val="24"/>
          <w:szCs w:val="24"/>
        </w:rPr>
      </w:pPr>
      <w:r w:rsidRPr="00073E41">
        <w:rPr>
          <w:rFonts w:eastAsia="Times New Roman"/>
          <w:i/>
          <w:iCs/>
          <w:sz w:val="24"/>
          <w:szCs w:val="24"/>
        </w:rPr>
        <w:t xml:space="preserve">принцип интеграции </w:t>
      </w:r>
      <w:r w:rsidRPr="00073E41">
        <w:rPr>
          <w:rFonts w:eastAsia="Times New Roman"/>
          <w:sz w:val="24"/>
          <w:szCs w:val="24"/>
        </w:rPr>
        <w:t>образовательных областей в соответствии с возрастными</w:t>
      </w:r>
      <w:r w:rsidRPr="00073E41">
        <w:rPr>
          <w:rFonts w:eastAsia="Times New Roman"/>
          <w:i/>
          <w:iCs/>
          <w:sz w:val="24"/>
          <w:szCs w:val="24"/>
        </w:rPr>
        <w:t xml:space="preserve"> </w:t>
      </w:r>
      <w:r w:rsidRPr="00073E41">
        <w:rPr>
          <w:rFonts w:eastAsia="Times New Roman"/>
          <w:sz w:val="24"/>
          <w:szCs w:val="24"/>
        </w:rPr>
        <w:t>возможностями и особенностями воспитанников, спецификой и возможностями образовательных областей;</w:t>
      </w:r>
    </w:p>
    <w:p w:rsidR="00A56486" w:rsidRPr="00073E41" w:rsidRDefault="00A56486" w:rsidP="00AF642E">
      <w:pPr>
        <w:spacing w:line="5" w:lineRule="exact"/>
        <w:ind w:right="-1"/>
        <w:rPr>
          <w:rFonts w:eastAsia="Times New Roman"/>
          <w:i/>
          <w:iCs/>
          <w:sz w:val="24"/>
          <w:szCs w:val="24"/>
        </w:rPr>
      </w:pPr>
    </w:p>
    <w:p w:rsidR="003D62B2" w:rsidRPr="00073E41" w:rsidRDefault="003D62B2" w:rsidP="00AF642E">
      <w:pPr>
        <w:ind w:right="-1"/>
        <w:jc w:val="both"/>
        <w:rPr>
          <w:rFonts w:eastAsia="Times New Roman"/>
          <w:sz w:val="24"/>
          <w:szCs w:val="24"/>
        </w:rPr>
      </w:pPr>
      <w:r w:rsidRPr="00073E41">
        <w:rPr>
          <w:rFonts w:eastAsia="Times New Roman"/>
          <w:sz w:val="24"/>
          <w:szCs w:val="24"/>
        </w:rPr>
        <w:t xml:space="preserve">- </w:t>
      </w:r>
      <w:r w:rsidR="00A56486" w:rsidRPr="00073E41">
        <w:rPr>
          <w:rFonts w:eastAsia="Times New Roman"/>
          <w:sz w:val="24"/>
          <w:szCs w:val="24"/>
        </w:rPr>
        <w:t xml:space="preserve"> </w:t>
      </w:r>
      <w:r w:rsidR="00A56486" w:rsidRPr="00073E41">
        <w:rPr>
          <w:rFonts w:eastAsia="Times New Roman"/>
          <w:i/>
          <w:iCs/>
          <w:sz w:val="24"/>
          <w:szCs w:val="24"/>
        </w:rPr>
        <w:t>принцип комплексно-тематического планирования,</w:t>
      </w:r>
      <w:r w:rsidRPr="00073E41">
        <w:rPr>
          <w:rFonts w:eastAsia="Times New Roman"/>
          <w:i/>
          <w:iCs/>
          <w:sz w:val="24"/>
          <w:szCs w:val="24"/>
        </w:rPr>
        <w:t xml:space="preserve"> </w:t>
      </w:r>
      <w:r w:rsidRPr="00073E41">
        <w:rPr>
          <w:rFonts w:eastAsia="Times New Roman"/>
          <w:iCs/>
          <w:sz w:val="24"/>
          <w:szCs w:val="24"/>
        </w:rPr>
        <w:t>в</w:t>
      </w:r>
      <w:r w:rsidRPr="00073E41">
        <w:rPr>
          <w:rFonts w:eastAsia="Times New Roman"/>
          <w:i/>
          <w:iCs/>
          <w:sz w:val="24"/>
          <w:szCs w:val="24"/>
        </w:rPr>
        <w:t xml:space="preserve"> </w:t>
      </w:r>
      <w:r w:rsidR="00A56486" w:rsidRPr="00073E41">
        <w:rPr>
          <w:rFonts w:eastAsia="Times New Roman"/>
          <w:sz w:val="24"/>
          <w:szCs w:val="24"/>
        </w:rPr>
        <w:t>основу которого положена идея интеграции содержания разных образовательных областей вокруг общей темы, которая на определённое время становится объединяющей</w:t>
      </w:r>
      <w:r w:rsidRPr="00073E41">
        <w:rPr>
          <w:rFonts w:eastAsia="Times New Roman"/>
          <w:sz w:val="24"/>
          <w:szCs w:val="24"/>
        </w:rPr>
        <w:t>.</w:t>
      </w:r>
      <w:r w:rsidR="00A56486" w:rsidRPr="00073E41">
        <w:rPr>
          <w:rFonts w:eastAsia="Times New Roman"/>
          <w:sz w:val="24"/>
          <w:szCs w:val="24"/>
        </w:rPr>
        <w:t xml:space="preserve"> При выборе темы учитываются интересы детей, задачи воспитания и развития, текущие явления (например, времена года) и яркие события (например, праздники).</w:t>
      </w:r>
      <w:r w:rsidRPr="00073E41">
        <w:rPr>
          <w:rFonts w:eastAsia="Times New Roman"/>
          <w:sz w:val="24"/>
          <w:szCs w:val="24"/>
        </w:rPr>
        <w:t xml:space="preserve"> </w:t>
      </w:r>
      <w:r w:rsidR="00A56486" w:rsidRPr="00073E41">
        <w:rPr>
          <w:rFonts w:eastAsia="Times New Roman"/>
          <w:sz w:val="24"/>
          <w:szCs w:val="24"/>
        </w:rPr>
        <w:t>Педагогами ДОУ разработано комплексно – тематическое планирование на учебный год для детей младшего и старшего дошкольного возраста. Тема недели единая во всех группах, но программное содержание отличается в соответствии с возрастной категорией.</w:t>
      </w:r>
      <w:r w:rsidRPr="00073E41">
        <w:rPr>
          <w:rFonts w:eastAsia="Times New Roman"/>
          <w:sz w:val="24"/>
          <w:szCs w:val="24"/>
        </w:rPr>
        <w:t xml:space="preserve"> </w:t>
      </w:r>
      <w:r w:rsidR="00A56486" w:rsidRPr="00073E41">
        <w:rPr>
          <w:rFonts w:eastAsia="Times New Roman"/>
          <w:sz w:val="24"/>
          <w:szCs w:val="24"/>
        </w:rPr>
        <w:t>В разных видах детской деятельности дети познают необходимый объем знаний, умений и навыков.</w:t>
      </w:r>
      <w:r w:rsidRPr="00073E41">
        <w:rPr>
          <w:rFonts w:eastAsia="Times New Roman"/>
          <w:sz w:val="24"/>
          <w:szCs w:val="24"/>
        </w:rPr>
        <w:t xml:space="preserve"> </w:t>
      </w:r>
      <w:r w:rsidR="00A56486" w:rsidRPr="00073E41">
        <w:rPr>
          <w:rFonts w:eastAsia="Times New Roman"/>
          <w:sz w:val="24"/>
          <w:szCs w:val="24"/>
        </w:rPr>
        <w:t xml:space="preserve">Комплексно-тематическое планирование в целом </w:t>
      </w:r>
      <w:r w:rsidR="00A56486" w:rsidRPr="00073E41">
        <w:rPr>
          <w:rFonts w:eastAsia="Times New Roman"/>
          <w:sz w:val="24"/>
          <w:szCs w:val="24"/>
        </w:rPr>
        <w:lastRenderedPageBreak/>
        <w:t>положительно оценено педагогами с точки зрения освоения детьми программы через увлекательные виды детской деятельности</w:t>
      </w:r>
      <w:r w:rsidRPr="00073E41">
        <w:rPr>
          <w:rFonts w:eastAsia="Times New Roman"/>
          <w:sz w:val="24"/>
          <w:szCs w:val="24"/>
        </w:rPr>
        <w:t>.</w:t>
      </w:r>
    </w:p>
    <w:p w:rsidR="003D62B2" w:rsidRPr="00073E41" w:rsidRDefault="003D62B2" w:rsidP="00AF642E">
      <w:pPr>
        <w:ind w:right="-1"/>
        <w:jc w:val="both"/>
        <w:rPr>
          <w:rFonts w:eastAsia="Times New Roman"/>
          <w:sz w:val="24"/>
          <w:szCs w:val="24"/>
        </w:rPr>
      </w:pPr>
      <w:r w:rsidRPr="00073E41">
        <w:rPr>
          <w:rFonts w:eastAsia="Times New Roman"/>
          <w:i/>
          <w:iCs/>
          <w:sz w:val="24"/>
          <w:szCs w:val="24"/>
        </w:rPr>
        <w:t xml:space="preserve">- принцип взаимодействия с семьёй, </w:t>
      </w:r>
      <w:r w:rsidRPr="00073E41">
        <w:rPr>
          <w:rFonts w:eastAsia="Times New Roman"/>
          <w:iCs/>
          <w:sz w:val="24"/>
          <w:szCs w:val="24"/>
        </w:rPr>
        <w:t>о</w:t>
      </w:r>
      <w:r w:rsidRPr="00073E41">
        <w:rPr>
          <w:rFonts w:eastAsia="Times New Roman"/>
          <w:sz w:val="24"/>
          <w:szCs w:val="24"/>
        </w:rPr>
        <w:t>н ориентирует на взаимодействие с родителями:</w:t>
      </w:r>
      <w:r w:rsidRPr="00073E41">
        <w:rPr>
          <w:rFonts w:eastAsia="Times New Roman"/>
          <w:i/>
          <w:iCs/>
          <w:sz w:val="24"/>
          <w:szCs w:val="24"/>
        </w:rPr>
        <w:t xml:space="preserve"> </w:t>
      </w:r>
      <w:r w:rsidRPr="00073E41">
        <w:rPr>
          <w:rFonts w:eastAsia="Times New Roman"/>
          <w:sz w:val="24"/>
          <w:szCs w:val="24"/>
        </w:rPr>
        <w:t>родители должны участвовать в реализации программы, в создании условий для полноценного и своевременного развития ребенка в дошкольном возрасте, чтобы не упустить важнейший период в развитии его личности. Родители являются активными участниками образовательного процесса, участниками всех проектов, независимо от того, какая деятельность в них доминирует, а не просто сторонними наблюдателями. Взаимодействие детского сада и семьи становится все более тесным и плодотворным. Успешно проходят все открытые мероприятия, родительские собрания с использованием различных форм.</w:t>
      </w:r>
    </w:p>
    <w:p w:rsidR="003D62B2" w:rsidRPr="00073E41" w:rsidRDefault="003D62B2" w:rsidP="00AF642E">
      <w:pPr>
        <w:spacing w:line="150" w:lineRule="exact"/>
        <w:ind w:right="-1"/>
        <w:rPr>
          <w:sz w:val="24"/>
          <w:szCs w:val="24"/>
        </w:rPr>
      </w:pPr>
    </w:p>
    <w:p w:rsidR="003D62B2" w:rsidRDefault="003D62B2" w:rsidP="00AF642E">
      <w:pPr>
        <w:ind w:right="-1" w:firstLine="360"/>
        <w:jc w:val="both"/>
        <w:rPr>
          <w:rFonts w:eastAsia="Times New Roman"/>
          <w:sz w:val="24"/>
          <w:szCs w:val="24"/>
        </w:rPr>
      </w:pPr>
      <w:r w:rsidRPr="00073E41">
        <w:rPr>
          <w:rFonts w:eastAsia="Times New Roman"/>
          <w:sz w:val="24"/>
          <w:szCs w:val="24"/>
        </w:rPr>
        <w:t>ДОУ организует разностороннюю деятельность, направленную на сохранение здоровья детей, реализует комплекс воспитательно-образовательных, оздоровительных и лечебно-профилактических мероприятий по разным возрастным ступеням.</w:t>
      </w:r>
      <w:r w:rsidR="005C4D80" w:rsidRPr="00073E41">
        <w:rPr>
          <w:rFonts w:eastAsia="Times New Roman"/>
          <w:sz w:val="24"/>
          <w:szCs w:val="24"/>
        </w:rPr>
        <w:t xml:space="preserve"> Педагогический коллектив ДОУ уделяет должное внимание закаливающим процедурам, которые подходят для детей всех трех групп здоровья, а это щадящие методы закаливания: игровая оздоровительная гимнастика после дневного сна, включающая релаксационную и дыхательную гимнастику, упражнения на профилактику плоскостопия и нарушений осанки у детей; полоскание зева кипяченой водой, контрастные воздушные ванны, хождение босиком по «дорожке здоровья», утренний прием на свежем воздухе, витаминизированное питье и др. Питание детей организовано в групповых комнатах согласно СанПиНа, 3-х разовое для всех детей. Пищеблок оборудован соответствующими СанПиНа необходимым технологическим оборудованием. Основой организации питания детей в ДОУ является соблюдение рекомендуемых наборов продуктов и рационов питания, позволяющих удовлетворить физиологические потребности дошкольников в основных пищевых веществах и обеспечить их необходимой калорийностью. В ДОУ соблюдается рецептура и технология приготовления блюд, оставляется суточная проба готовой продукции, выполняются нормы вложения сырья, вкусовое качество приготовленных блюд соответствует требованиям.</w:t>
      </w:r>
    </w:p>
    <w:p w:rsidR="008500EB" w:rsidRDefault="008500EB" w:rsidP="008500EB">
      <w:pPr>
        <w:jc w:val="both"/>
        <w:rPr>
          <w:color w:val="000000"/>
          <w:shd w:val="clear" w:color="auto" w:fill="FFFFFF"/>
        </w:rPr>
      </w:pPr>
    </w:p>
    <w:p w:rsidR="00253AB5" w:rsidRDefault="004C7CDD" w:rsidP="00253AB5">
      <w:pPr>
        <w:ind w:right="-1" w:firstLine="360"/>
        <w:jc w:val="both"/>
        <w:rPr>
          <w:rFonts w:eastAsia="Times New Roman"/>
          <w:b/>
          <w:sz w:val="24"/>
          <w:szCs w:val="24"/>
        </w:rPr>
      </w:pPr>
      <w:r w:rsidRPr="00073E41">
        <w:rPr>
          <w:rFonts w:eastAsia="Times New Roman"/>
          <w:b/>
          <w:sz w:val="24"/>
          <w:szCs w:val="24"/>
        </w:rPr>
        <w:t>Кадровый состав ДОУ.</w:t>
      </w:r>
    </w:p>
    <w:p w:rsidR="00253AB5" w:rsidRPr="0037074D" w:rsidRDefault="00253AB5" w:rsidP="00253AB5">
      <w:pPr>
        <w:shd w:val="clear" w:color="auto" w:fill="FFFFFF"/>
        <w:ind w:firstLine="426"/>
        <w:jc w:val="both"/>
        <w:rPr>
          <w:rFonts w:eastAsia="Times New Roman"/>
          <w:color w:val="000000"/>
          <w:sz w:val="24"/>
          <w:szCs w:val="24"/>
        </w:rPr>
      </w:pPr>
      <w:r w:rsidRPr="0037074D">
        <w:rPr>
          <w:rFonts w:eastAsia="Times New Roman"/>
          <w:color w:val="000000"/>
          <w:sz w:val="24"/>
          <w:szCs w:val="24"/>
        </w:rPr>
        <w:t>Педагогический коллектив включён в активную творческую работу, стабилен, объединен едиными целями и задачами, имеет благоприятный психологический климат.</w:t>
      </w:r>
    </w:p>
    <w:p w:rsidR="00253AB5" w:rsidRPr="00253AB5" w:rsidRDefault="00253AB5" w:rsidP="00253AB5">
      <w:pPr>
        <w:tabs>
          <w:tab w:val="left" w:pos="5720"/>
        </w:tabs>
        <w:ind w:firstLine="426"/>
        <w:jc w:val="both"/>
        <w:rPr>
          <w:rFonts w:eastAsia="Times New Roman"/>
          <w:iCs/>
          <w:sz w:val="24"/>
          <w:szCs w:val="24"/>
        </w:rPr>
      </w:pPr>
      <w:r w:rsidRPr="00253AB5">
        <w:rPr>
          <w:rFonts w:eastAsia="Times New Roman"/>
          <w:iCs/>
          <w:sz w:val="24"/>
          <w:szCs w:val="24"/>
        </w:rPr>
        <w:t xml:space="preserve">Воспитательно-образовательную работу в 2023-2024 уч. году осуществляли </w:t>
      </w:r>
      <w:proofErr w:type="gramStart"/>
      <w:r w:rsidRPr="00253AB5">
        <w:rPr>
          <w:rFonts w:eastAsia="Times New Roman"/>
          <w:iCs/>
          <w:sz w:val="24"/>
          <w:szCs w:val="24"/>
        </w:rPr>
        <w:t>18  педагогов</w:t>
      </w:r>
      <w:proofErr w:type="gramEnd"/>
      <w:r w:rsidRPr="00253AB5">
        <w:rPr>
          <w:rFonts w:eastAsia="Times New Roman"/>
          <w:iCs/>
          <w:sz w:val="24"/>
          <w:szCs w:val="24"/>
        </w:rPr>
        <w:t>:</w:t>
      </w:r>
    </w:p>
    <w:p w:rsidR="009B1649" w:rsidRPr="0037074D" w:rsidRDefault="009B1649" w:rsidP="009B1649">
      <w:pPr>
        <w:tabs>
          <w:tab w:val="left" w:pos="5720"/>
        </w:tabs>
        <w:rPr>
          <w:rFonts w:eastAsia="Times New Roman"/>
          <w:sz w:val="24"/>
          <w:szCs w:val="24"/>
        </w:rPr>
      </w:pPr>
      <w:r w:rsidRPr="0037074D">
        <w:rPr>
          <w:rFonts w:eastAsia="Times New Roman"/>
          <w:sz w:val="24"/>
          <w:szCs w:val="24"/>
        </w:rPr>
        <w:t xml:space="preserve">- старший воспитатель -1 </w:t>
      </w:r>
      <w:r w:rsidRPr="0037074D">
        <w:rPr>
          <w:rFonts w:eastAsia="Times New Roman"/>
          <w:sz w:val="24"/>
          <w:szCs w:val="24"/>
        </w:rPr>
        <w:br/>
        <w:t>- воспитатели-1</w:t>
      </w:r>
      <w:r>
        <w:rPr>
          <w:rFonts w:eastAsia="Times New Roman"/>
          <w:sz w:val="24"/>
          <w:szCs w:val="24"/>
        </w:rPr>
        <w:t>3 (1 в д</w:t>
      </w:r>
      <w:r>
        <w:rPr>
          <w:rFonts w:eastAsia="Times New Roman"/>
          <w:sz w:val="24"/>
          <w:szCs w:val="24"/>
        </w:rPr>
        <w:t>/</w:t>
      </w:r>
      <w:r>
        <w:rPr>
          <w:rFonts w:eastAsia="Times New Roman"/>
          <w:sz w:val="24"/>
          <w:szCs w:val="24"/>
        </w:rPr>
        <w:t>о)</w:t>
      </w:r>
      <w:r w:rsidRPr="0037074D">
        <w:rPr>
          <w:rFonts w:eastAsia="Times New Roman"/>
          <w:sz w:val="24"/>
          <w:szCs w:val="24"/>
        </w:rPr>
        <w:br/>
        <w:t>- воспитатель по обучению татарскому языку -1</w:t>
      </w:r>
      <w:r w:rsidRPr="0037074D">
        <w:rPr>
          <w:rFonts w:eastAsia="Times New Roman"/>
          <w:sz w:val="24"/>
          <w:szCs w:val="24"/>
        </w:rPr>
        <w:br/>
        <w:t>- учитель-логопед-1</w:t>
      </w:r>
      <w:r w:rsidRPr="0037074D">
        <w:rPr>
          <w:rFonts w:eastAsia="Times New Roman"/>
          <w:sz w:val="24"/>
          <w:szCs w:val="24"/>
        </w:rPr>
        <w:br/>
        <w:t xml:space="preserve">- музыкальный руководитель -2 </w:t>
      </w:r>
      <w:r>
        <w:rPr>
          <w:rFonts w:eastAsia="Times New Roman"/>
          <w:sz w:val="24"/>
          <w:szCs w:val="24"/>
        </w:rPr>
        <w:t xml:space="preserve"> </w:t>
      </w:r>
      <w:r w:rsidRPr="0037074D">
        <w:rPr>
          <w:rFonts w:eastAsia="Times New Roman"/>
          <w:sz w:val="24"/>
          <w:szCs w:val="24"/>
        </w:rPr>
        <w:br/>
        <w:t>- педагог-психолог-2 (</w:t>
      </w:r>
      <w:r>
        <w:rPr>
          <w:rFonts w:eastAsia="Times New Roman"/>
          <w:sz w:val="24"/>
          <w:szCs w:val="24"/>
        </w:rPr>
        <w:t xml:space="preserve">внутренние </w:t>
      </w:r>
      <w:r w:rsidRPr="0037074D">
        <w:rPr>
          <w:rFonts w:eastAsia="Times New Roman"/>
          <w:sz w:val="24"/>
          <w:szCs w:val="24"/>
        </w:rPr>
        <w:t>совместители)</w:t>
      </w:r>
    </w:p>
    <w:p w:rsidR="00253AB5" w:rsidRPr="0037074D" w:rsidRDefault="00253AB5" w:rsidP="00253AB5">
      <w:pPr>
        <w:tabs>
          <w:tab w:val="left" w:pos="5720"/>
        </w:tabs>
        <w:rPr>
          <w:rFonts w:eastAsia="Times New Roman"/>
          <w:sz w:val="24"/>
          <w:szCs w:val="24"/>
        </w:rPr>
      </w:pPr>
    </w:p>
    <w:p w:rsidR="00253AB5" w:rsidRDefault="00253AB5" w:rsidP="00253AB5">
      <w:pPr>
        <w:pStyle w:val="a4"/>
        <w:tabs>
          <w:tab w:val="left" w:pos="1418"/>
        </w:tabs>
        <w:ind w:firstLine="426"/>
        <w:jc w:val="center"/>
        <w:rPr>
          <w:b/>
          <w:bCs/>
          <w:sz w:val="24"/>
        </w:rPr>
      </w:pPr>
      <w:r w:rsidRPr="00253AB5">
        <w:rPr>
          <w:b/>
          <w:bCs/>
          <w:sz w:val="24"/>
        </w:rPr>
        <w:t>Образовательный уровень педагогов</w:t>
      </w:r>
    </w:p>
    <w:p w:rsidR="009B1649" w:rsidRPr="00253AB5" w:rsidRDefault="009B1649" w:rsidP="00253AB5">
      <w:pPr>
        <w:pStyle w:val="a4"/>
        <w:tabs>
          <w:tab w:val="left" w:pos="1418"/>
        </w:tabs>
        <w:ind w:firstLine="426"/>
        <w:jc w:val="center"/>
        <w:rPr>
          <w:b/>
          <w:bCs/>
          <w:sz w:val="24"/>
        </w:rPr>
      </w:pPr>
    </w:p>
    <w:tbl>
      <w:tblPr>
        <w:tblStyle w:val="-3"/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112"/>
        <w:gridCol w:w="3685"/>
        <w:gridCol w:w="2552"/>
      </w:tblGrid>
      <w:tr w:rsidR="009B1649" w:rsidRPr="00F006EC" w:rsidTr="00661A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tcBorders>
              <w:bottom w:val="none" w:sz="0" w:space="0" w:color="auto"/>
            </w:tcBorders>
            <w:shd w:val="clear" w:color="auto" w:fill="FFCC99"/>
          </w:tcPr>
          <w:p w:rsidR="009B1649" w:rsidRPr="004731A1" w:rsidRDefault="009B1649" w:rsidP="009B1649">
            <w:pPr>
              <w:pStyle w:val="a4"/>
              <w:tabs>
                <w:tab w:val="left" w:pos="1418"/>
              </w:tabs>
              <w:ind w:firstLine="426"/>
              <w:jc w:val="both"/>
              <w:rPr>
                <w:b w:val="0"/>
                <w:bCs w:val="0"/>
                <w:color w:val="C0504D" w:themeColor="accent2"/>
                <w:sz w:val="24"/>
              </w:rPr>
            </w:pPr>
            <w:r w:rsidRPr="004731A1">
              <w:rPr>
                <w:color w:val="C0504D" w:themeColor="accent2"/>
                <w:sz w:val="24"/>
              </w:rPr>
              <w:t xml:space="preserve">Образование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CC99"/>
          </w:tcPr>
          <w:p w:rsidR="009B1649" w:rsidRPr="004731A1" w:rsidRDefault="009B1649" w:rsidP="009B1649">
            <w:pPr>
              <w:pStyle w:val="a4"/>
              <w:tabs>
                <w:tab w:val="left" w:pos="1418"/>
              </w:tabs>
              <w:ind w:firstLine="426"/>
              <w:jc w:val="center"/>
              <w:rPr>
                <w:b w:val="0"/>
                <w:bCs w:val="0"/>
                <w:color w:val="C0504D" w:themeColor="accent2"/>
                <w:sz w:val="24"/>
              </w:rPr>
            </w:pPr>
            <w:r w:rsidRPr="004731A1">
              <w:rPr>
                <w:color w:val="C0504D" w:themeColor="accent2"/>
                <w:sz w:val="24"/>
              </w:rPr>
              <w:t xml:space="preserve">2024-2025 </w:t>
            </w:r>
            <w:proofErr w:type="spellStart"/>
            <w:r w:rsidRPr="004731A1">
              <w:rPr>
                <w:color w:val="C0504D" w:themeColor="accent2"/>
                <w:sz w:val="24"/>
              </w:rPr>
              <w:t>уч.год</w:t>
            </w:r>
            <w:proofErr w:type="spellEnd"/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FFCC99"/>
          </w:tcPr>
          <w:p w:rsidR="009B1649" w:rsidRPr="004731A1" w:rsidRDefault="009B1649" w:rsidP="009B1649">
            <w:pPr>
              <w:pStyle w:val="a4"/>
              <w:tabs>
                <w:tab w:val="left" w:pos="1418"/>
              </w:tabs>
              <w:ind w:firstLine="42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0504D" w:themeColor="accent2"/>
                <w:sz w:val="24"/>
              </w:rPr>
            </w:pPr>
            <w:r w:rsidRPr="004731A1">
              <w:rPr>
                <w:color w:val="C0504D" w:themeColor="accent2"/>
                <w:sz w:val="24"/>
              </w:rPr>
              <w:t>%</w:t>
            </w:r>
          </w:p>
        </w:tc>
      </w:tr>
      <w:tr w:rsidR="009B1649" w:rsidRPr="00F006EC" w:rsidTr="00473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E5B8B7" w:themeFill="accent2" w:themeFillTint="66"/>
          </w:tcPr>
          <w:p w:rsidR="009B1649" w:rsidRPr="004731A1" w:rsidRDefault="009B1649" w:rsidP="009B1649">
            <w:pPr>
              <w:pStyle w:val="a4"/>
              <w:tabs>
                <w:tab w:val="left" w:pos="1418"/>
              </w:tabs>
              <w:ind w:firstLine="426"/>
              <w:jc w:val="both"/>
              <w:rPr>
                <w:b w:val="0"/>
                <w:sz w:val="24"/>
              </w:rPr>
            </w:pPr>
            <w:r w:rsidRPr="004731A1">
              <w:rPr>
                <w:sz w:val="24"/>
              </w:rPr>
              <w:t>Среднее профессиональное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5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BD4B4" w:themeFill="accent6" w:themeFillTint="66"/>
          </w:tcPr>
          <w:p w:rsidR="009B1649" w:rsidRPr="004731A1" w:rsidRDefault="009B1649" w:rsidP="009B1649">
            <w:pPr>
              <w:pStyle w:val="a4"/>
              <w:tabs>
                <w:tab w:val="left" w:pos="1418"/>
              </w:tabs>
              <w:ind w:firstLine="426"/>
              <w:jc w:val="center"/>
              <w:rPr>
                <w:b/>
                <w:sz w:val="24"/>
              </w:rPr>
            </w:pPr>
            <w:r w:rsidRPr="004731A1">
              <w:rPr>
                <w:b/>
                <w:sz w:val="24"/>
              </w:rPr>
              <w:t xml:space="preserve">1 </w:t>
            </w:r>
          </w:p>
        </w:tc>
        <w:tc>
          <w:tcPr>
            <w:tcW w:w="2552" w:type="dxa"/>
            <w:shd w:val="clear" w:color="auto" w:fill="FBD4B4" w:themeFill="accent6" w:themeFillTint="66"/>
          </w:tcPr>
          <w:p w:rsidR="009B1649" w:rsidRPr="004731A1" w:rsidRDefault="009B1649" w:rsidP="009B1649">
            <w:pPr>
              <w:pStyle w:val="a4"/>
              <w:tabs>
                <w:tab w:val="left" w:pos="1418"/>
              </w:tabs>
              <w:ind w:firstLine="42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r w:rsidRPr="004731A1">
              <w:rPr>
                <w:b/>
                <w:sz w:val="24"/>
              </w:rPr>
              <w:t>6</w:t>
            </w:r>
          </w:p>
        </w:tc>
      </w:tr>
      <w:tr w:rsidR="009B1649" w:rsidRPr="00F006EC" w:rsidTr="004731A1">
        <w:trPr>
          <w:trHeight w:val="1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C2D69B" w:themeFill="accent3" w:themeFillTint="99"/>
          </w:tcPr>
          <w:p w:rsidR="009B1649" w:rsidRPr="004731A1" w:rsidRDefault="009B1649" w:rsidP="009B1649">
            <w:pPr>
              <w:pStyle w:val="a4"/>
              <w:tabs>
                <w:tab w:val="left" w:pos="1418"/>
              </w:tabs>
              <w:ind w:firstLine="426"/>
              <w:jc w:val="both"/>
              <w:rPr>
                <w:b w:val="0"/>
                <w:sz w:val="24"/>
              </w:rPr>
            </w:pPr>
            <w:r w:rsidRPr="004731A1">
              <w:rPr>
                <w:sz w:val="24"/>
              </w:rPr>
              <w:t>Высшее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5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BD4B4" w:themeFill="accent6" w:themeFillTint="66"/>
          </w:tcPr>
          <w:p w:rsidR="009B1649" w:rsidRPr="004731A1" w:rsidRDefault="009B1649" w:rsidP="009B1649">
            <w:pPr>
              <w:pStyle w:val="a4"/>
              <w:tabs>
                <w:tab w:val="left" w:pos="1418"/>
              </w:tabs>
              <w:ind w:firstLine="426"/>
              <w:jc w:val="center"/>
              <w:rPr>
                <w:b/>
                <w:sz w:val="24"/>
              </w:rPr>
            </w:pPr>
            <w:r w:rsidRPr="004731A1">
              <w:rPr>
                <w:b/>
                <w:sz w:val="24"/>
              </w:rPr>
              <w:t>17</w:t>
            </w:r>
          </w:p>
        </w:tc>
        <w:tc>
          <w:tcPr>
            <w:tcW w:w="2552" w:type="dxa"/>
            <w:shd w:val="clear" w:color="auto" w:fill="FBD4B4" w:themeFill="accent6" w:themeFillTint="66"/>
          </w:tcPr>
          <w:p w:rsidR="009B1649" w:rsidRPr="004731A1" w:rsidRDefault="009B1649" w:rsidP="009B1649">
            <w:pPr>
              <w:pStyle w:val="a4"/>
              <w:tabs>
                <w:tab w:val="left" w:pos="1418"/>
              </w:tabs>
              <w:ind w:firstLine="42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 w:rsidRPr="004731A1">
              <w:rPr>
                <w:b/>
                <w:sz w:val="24"/>
              </w:rPr>
              <w:t>94</w:t>
            </w:r>
          </w:p>
        </w:tc>
      </w:tr>
    </w:tbl>
    <w:p w:rsidR="00253AB5" w:rsidRDefault="00253AB5" w:rsidP="00253AB5">
      <w:pPr>
        <w:ind w:firstLine="426"/>
        <w:jc w:val="center"/>
        <w:rPr>
          <w:rFonts w:eastAsia="Times New Roman"/>
          <w:b/>
          <w:sz w:val="24"/>
          <w:szCs w:val="24"/>
        </w:rPr>
      </w:pPr>
    </w:p>
    <w:p w:rsidR="00253AB5" w:rsidRPr="00C549DF" w:rsidRDefault="00253AB5" w:rsidP="00253AB5">
      <w:pPr>
        <w:tabs>
          <w:tab w:val="left" w:pos="1418"/>
        </w:tabs>
        <w:ind w:firstLine="426"/>
        <w:jc w:val="center"/>
        <w:rPr>
          <w:rFonts w:eastAsia="Times New Roman"/>
          <w:b/>
          <w:bCs/>
          <w:sz w:val="24"/>
          <w:szCs w:val="24"/>
        </w:rPr>
      </w:pPr>
      <w:r w:rsidRPr="00C549DF">
        <w:rPr>
          <w:rFonts w:eastAsia="Times New Roman"/>
          <w:b/>
          <w:bCs/>
          <w:sz w:val="24"/>
          <w:szCs w:val="24"/>
        </w:rPr>
        <w:t>Квалификационный уровень педагогов</w:t>
      </w:r>
    </w:p>
    <w:p w:rsidR="00253AB5" w:rsidRPr="00C549DF" w:rsidRDefault="00253AB5" w:rsidP="00253AB5">
      <w:pPr>
        <w:tabs>
          <w:tab w:val="left" w:pos="1418"/>
        </w:tabs>
        <w:ind w:firstLine="426"/>
        <w:jc w:val="center"/>
        <w:rPr>
          <w:rFonts w:eastAsia="Times New Roman"/>
          <w:bCs/>
          <w:sz w:val="24"/>
          <w:szCs w:val="24"/>
        </w:rPr>
      </w:pPr>
    </w:p>
    <w:tbl>
      <w:tblPr>
        <w:tblStyle w:val="-21"/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62"/>
        <w:gridCol w:w="2835"/>
        <w:gridCol w:w="2552"/>
      </w:tblGrid>
      <w:tr w:rsidR="009B1649" w:rsidRPr="00C549DF" w:rsidTr="00661A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bottom w:val="none" w:sz="0" w:space="0" w:color="auto"/>
            </w:tcBorders>
            <w:shd w:val="clear" w:color="auto" w:fill="E5B8B7" w:themeFill="accent2" w:themeFillTint="66"/>
          </w:tcPr>
          <w:p w:rsidR="009B1649" w:rsidRPr="004731A1" w:rsidRDefault="009B1649" w:rsidP="009B1649">
            <w:pPr>
              <w:tabs>
                <w:tab w:val="left" w:pos="1418"/>
              </w:tabs>
              <w:jc w:val="both"/>
              <w:rPr>
                <w:rFonts w:eastAsia="Times New Roman"/>
                <w:color w:val="C0504D" w:themeColor="accent2"/>
                <w:sz w:val="24"/>
                <w:szCs w:val="24"/>
              </w:rPr>
            </w:pPr>
            <w:r w:rsidRPr="004731A1">
              <w:rPr>
                <w:rFonts w:eastAsia="Times New Roman"/>
                <w:color w:val="C0504D" w:themeColor="accent2"/>
                <w:sz w:val="24"/>
                <w:szCs w:val="24"/>
              </w:rPr>
              <w:t>Квалификационная   категория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5B8B7" w:themeFill="accent2" w:themeFillTint="66"/>
          </w:tcPr>
          <w:p w:rsidR="009B1649" w:rsidRPr="004731A1" w:rsidRDefault="009B1649" w:rsidP="009B1649">
            <w:pPr>
              <w:tabs>
                <w:tab w:val="left" w:pos="1418"/>
              </w:tabs>
              <w:ind w:firstLine="426"/>
              <w:jc w:val="center"/>
              <w:rPr>
                <w:rFonts w:eastAsia="Times New Roman"/>
                <w:color w:val="C0504D" w:themeColor="accent2"/>
                <w:sz w:val="24"/>
                <w:szCs w:val="24"/>
              </w:rPr>
            </w:pPr>
            <w:r w:rsidRPr="004731A1">
              <w:rPr>
                <w:rFonts w:eastAsia="Times New Roman"/>
                <w:color w:val="C0504D" w:themeColor="accent2"/>
                <w:sz w:val="24"/>
                <w:szCs w:val="24"/>
              </w:rPr>
              <w:t xml:space="preserve">2024-2025 </w:t>
            </w:r>
            <w:proofErr w:type="spellStart"/>
            <w:r w:rsidRPr="004731A1">
              <w:rPr>
                <w:rFonts w:eastAsia="Times New Roman"/>
                <w:color w:val="C0504D" w:themeColor="accent2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E5B8B7" w:themeFill="accent2" w:themeFillTint="66"/>
          </w:tcPr>
          <w:p w:rsidR="009B1649" w:rsidRPr="004731A1" w:rsidRDefault="009B1649" w:rsidP="009B1649">
            <w:pPr>
              <w:tabs>
                <w:tab w:val="left" w:pos="1418"/>
              </w:tabs>
              <w:ind w:firstLine="42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C0504D" w:themeColor="accent2"/>
                <w:sz w:val="24"/>
                <w:szCs w:val="24"/>
              </w:rPr>
            </w:pPr>
            <w:r w:rsidRPr="004731A1">
              <w:rPr>
                <w:rFonts w:eastAsia="Times New Roman"/>
                <w:color w:val="C0504D" w:themeColor="accent2"/>
                <w:sz w:val="24"/>
                <w:szCs w:val="24"/>
              </w:rPr>
              <w:t>%</w:t>
            </w:r>
          </w:p>
        </w:tc>
      </w:tr>
      <w:tr w:rsidR="009B1649" w:rsidRPr="00C549DF" w:rsidTr="00473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C6D9F1" w:themeFill="text2" w:themeFillTint="33"/>
          </w:tcPr>
          <w:p w:rsidR="009B1649" w:rsidRPr="00C549DF" w:rsidRDefault="009B1649" w:rsidP="009B1649">
            <w:pPr>
              <w:tabs>
                <w:tab w:val="left" w:pos="1418"/>
              </w:tabs>
              <w:jc w:val="both"/>
              <w:rPr>
                <w:rFonts w:eastAsia="Times New Roman"/>
                <w:sz w:val="24"/>
                <w:szCs w:val="24"/>
              </w:rPr>
            </w:pPr>
            <w:r w:rsidRPr="00C549DF">
              <w:rPr>
                <w:rFonts w:eastAsia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5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BD4B4" w:themeFill="accent6" w:themeFillTint="66"/>
          </w:tcPr>
          <w:p w:rsidR="009B1649" w:rsidRPr="00C549DF" w:rsidRDefault="009B1649" w:rsidP="009B1649">
            <w:pPr>
              <w:tabs>
                <w:tab w:val="left" w:pos="1418"/>
              </w:tabs>
              <w:ind w:firstLine="426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C549DF">
              <w:rPr>
                <w:rFonts w:eastAsia="Times New Roman"/>
                <w:b/>
                <w:sz w:val="24"/>
                <w:szCs w:val="24"/>
              </w:rPr>
              <w:t>3</w:t>
            </w:r>
          </w:p>
        </w:tc>
        <w:tc>
          <w:tcPr>
            <w:tcW w:w="2552" w:type="dxa"/>
            <w:shd w:val="clear" w:color="auto" w:fill="FBD4B4" w:themeFill="accent6" w:themeFillTint="66"/>
          </w:tcPr>
          <w:p w:rsidR="009B1649" w:rsidRPr="00C549DF" w:rsidRDefault="009B1649" w:rsidP="009B1649">
            <w:pPr>
              <w:tabs>
                <w:tab w:val="left" w:pos="1418"/>
              </w:tabs>
              <w:ind w:firstLine="42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4"/>
                <w:szCs w:val="24"/>
              </w:rPr>
            </w:pPr>
            <w:r w:rsidRPr="00C549DF">
              <w:rPr>
                <w:rFonts w:eastAsia="Times New Roman"/>
                <w:b/>
                <w:sz w:val="24"/>
                <w:szCs w:val="24"/>
              </w:rPr>
              <w:t>1</w:t>
            </w:r>
            <w:r>
              <w:rPr>
                <w:rFonts w:eastAsia="Times New Roman"/>
                <w:b/>
                <w:sz w:val="24"/>
                <w:szCs w:val="24"/>
              </w:rPr>
              <w:t>7</w:t>
            </w:r>
          </w:p>
        </w:tc>
      </w:tr>
      <w:tr w:rsidR="009B1649" w:rsidRPr="00C549DF" w:rsidTr="00661A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FBD4B4" w:themeFill="accent6" w:themeFillTint="66"/>
          </w:tcPr>
          <w:p w:rsidR="009B1649" w:rsidRPr="00C549DF" w:rsidRDefault="009B1649" w:rsidP="009B1649">
            <w:pPr>
              <w:tabs>
                <w:tab w:val="left" w:pos="1418"/>
              </w:tabs>
              <w:jc w:val="both"/>
              <w:rPr>
                <w:rFonts w:eastAsia="Times New Roman"/>
                <w:sz w:val="24"/>
                <w:szCs w:val="24"/>
              </w:rPr>
            </w:pPr>
            <w:r w:rsidRPr="00C549DF">
              <w:rPr>
                <w:rFonts w:eastAsia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5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BD4B4" w:themeFill="accent6" w:themeFillTint="66"/>
          </w:tcPr>
          <w:p w:rsidR="009B1649" w:rsidRPr="00C549DF" w:rsidRDefault="009B1649" w:rsidP="009B1649">
            <w:pPr>
              <w:tabs>
                <w:tab w:val="left" w:pos="1418"/>
              </w:tabs>
              <w:ind w:firstLine="426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C549DF">
              <w:rPr>
                <w:rFonts w:eastAsia="Times New Roman"/>
                <w:b/>
                <w:sz w:val="24"/>
                <w:szCs w:val="24"/>
              </w:rPr>
              <w:t>1</w:t>
            </w:r>
            <w:r>
              <w:rPr>
                <w:rFonts w:eastAsia="Times New Roman"/>
                <w:b/>
                <w:sz w:val="24"/>
                <w:szCs w:val="24"/>
              </w:rPr>
              <w:t>3</w:t>
            </w:r>
          </w:p>
        </w:tc>
        <w:tc>
          <w:tcPr>
            <w:tcW w:w="2552" w:type="dxa"/>
            <w:shd w:val="clear" w:color="auto" w:fill="FBD4B4" w:themeFill="accent6" w:themeFillTint="66"/>
          </w:tcPr>
          <w:p w:rsidR="009B1649" w:rsidRPr="00C549DF" w:rsidRDefault="009B1649" w:rsidP="009B1649">
            <w:pPr>
              <w:tabs>
                <w:tab w:val="left" w:pos="1418"/>
              </w:tabs>
              <w:ind w:firstLine="42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4"/>
                <w:szCs w:val="24"/>
              </w:rPr>
            </w:pPr>
            <w:r w:rsidRPr="00C549DF">
              <w:rPr>
                <w:rFonts w:eastAsia="Times New Roman"/>
                <w:b/>
                <w:sz w:val="24"/>
                <w:szCs w:val="24"/>
              </w:rPr>
              <w:t>7</w:t>
            </w:r>
            <w:r>
              <w:rPr>
                <w:rFonts w:eastAsia="Times New Roman"/>
                <w:b/>
                <w:sz w:val="24"/>
                <w:szCs w:val="24"/>
              </w:rPr>
              <w:t>2</w:t>
            </w:r>
          </w:p>
        </w:tc>
      </w:tr>
      <w:tr w:rsidR="009B1649" w:rsidRPr="00C549DF" w:rsidTr="00473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E5B8B7" w:themeFill="accent2" w:themeFillTint="66"/>
          </w:tcPr>
          <w:p w:rsidR="009B1649" w:rsidRPr="00C549DF" w:rsidRDefault="009B1649" w:rsidP="009B1649">
            <w:pPr>
              <w:tabs>
                <w:tab w:val="left" w:pos="1418"/>
              </w:tabs>
              <w:jc w:val="both"/>
              <w:rPr>
                <w:rFonts w:eastAsia="Times New Roman"/>
                <w:sz w:val="24"/>
                <w:szCs w:val="24"/>
              </w:rPr>
            </w:pPr>
            <w:r w:rsidRPr="00C549DF">
              <w:rPr>
                <w:rFonts w:eastAsia="Times New Roman"/>
                <w:sz w:val="24"/>
                <w:szCs w:val="24"/>
              </w:rPr>
              <w:t>не имеют квалификационной категории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5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BD4B4" w:themeFill="accent6" w:themeFillTint="66"/>
          </w:tcPr>
          <w:p w:rsidR="009B1649" w:rsidRPr="00C549DF" w:rsidRDefault="009B1649" w:rsidP="009B1649">
            <w:pPr>
              <w:tabs>
                <w:tab w:val="left" w:pos="1418"/>
              </w:tabs>
              <w:ind w:firstLine="426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C549DF">
              <w:rPr>
                <w:rFonts w:eastAsia="Times New Roman"/>
                <w:b/>
                <w:sz w:val="24"/>
                <w:szCs w:val="24"/>
              </w:rPr>
              <w:t xml:space="preserve">2 </w:t>
            </w:r>
          </w:p>
        </w:tc>
        <w:tc>
          <w:tcPr>
            <w:tcW w:w="2552" w:type="dxa"/>
            <w:shd w:val="clear" w:color="auto" w:fill="FBD4B4" w:themeFill="accent6" w:themeFillTint="66"/>
          </w:tcPr>
          <w:p w:rsidR="009B1649" w:rsidRPr="00C549DF" w:rsidRDefault="009B1649" w:rsidP="009B1649">
            <w:pPr>
              <w:tabs>
                <w:tab w:val="left" w:pos="1418"/>
              </w:tabs>
              <w:ind w:firstLine="42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11</w:t>
            </w:r>
          </w:p>
        </w:tc>
      </w:tr>
    </w:tbl>
    <w:p w:rsidR="00253AB5" w:rsidRDefault="00253AB5" w:rsidP="00253AB5">
      <w:pPr>
        <w:ind w:right="-1" w:firstLine="360"/>
        <w:jc w:val="both"/>
        <w:rPr>
          <w:rFonts w:eastAsia="Times New Roman"/>
          <w:b/>
          <w:sz w:val="24"/>
          <w:szCs w:val="24"/>
        </w:rPr>
      </w:pPr>
    </w:p>
    <w:p w:rsidR="009B1649" w:rsidRDefault="009B1649" w:rsidP="001C028A">
      <w:pPr>
        <w:rPr>
          <w:rFonts w:eastAsia="Times New Roman"/>
          <w:b/>
          <w:sz w:val="24"/>
          <w:szCs w:val="28"/>
        </w:rPr>
      </w:pPr>
    </w:p>
    <w:p w:rsidR="009B1649" w:rsidRDefault="009B1649" w:rsidP="001C028A">
      <w:pPr>
        <w:rPr>
          <w:rFonts w:eastAsia="Times New Roman"/>
          <w:b/>
          <w:sz w:val="24"/>
          <w:szCs w:val="28"/>
        </w:rPr>
      </w:pPr>
    </w:p>
    <w:p w:rsidR="009B1649" w:rsidRDefault="009B1649" w:rsidP="001C028A">
      <w:pPr>
        <w:rPr>
          <w:rFonts w:eastAsia="Times New Roman"/>
          <w:b/>
          <w:sz w:val="24"/>
          <w:szCs w:val="28"/>
        </w:rPr>
      </w:pPr>
    </w:p>
    <w:p w:rsidR="001C028A" w:rsidRPr="008B0ADF" w:rsidRDefault="001C028A" w:rsidP="001C028A">
      <w:pPr>
        <w:rPr>
          <w:rFonts w:eastAsia="Times New Roman"/>
          <w:b/>
          <w:sz w:val="24"/>
          <w:szCs w:val="28"/>
        </w:rPr>
      </w:pPr>
      <w:r w:rsidRPr="008B0ADF">
        <w:rPr>
          <w:rFonts w:eastAsia="Times New Roman"/>
          <w:b/>
          <w:sz w:val="24"/>
          <w:szCs w:val="28"/>
        </w:rPr>
        <w:lastRenderedPageBreak/>
        <w:t xml:space="preserve">Педагогическая аттестация </w:t>
      </w:r>
    </w:p>
    <w:p w:rsidR="009B1649" w:rsidRPr="00996E70" w:rsidRDefault="009B1649" w:rsidP="009B1649">
      <w:pPr>
        <w:tabs>
          <w:tab w:val="left" w:pos="0"/>
        </w:tabs>
        <w:jc w:val="both"/>
        <w:rPr>
          <w:rFonts w:eastAsia="Times New Roman"/>
          <w:sz w:val="24"/>
          <w:szCs w:val="24"/>
        </w:rPr>
      </w:pPr>
      <w:r w:rsidRPr="00996E70">
        <w:rPr>
          <w:rFonts w:eastAsia="Times New Roman"/>
          <w:sz w:val="24"/>
          <w:szCs w:val="24"/>
        </w:rPr>
        <w:t>В 202</w:t>
      </w:r>
      <w:r>
        <w:rPr>
          <w:rFonts w:eastAsia="Times New Roman"/>
          <w:sz w:val="24"/>
          <w:szCs w:val="24"/>
        </w:rPr>
        <w:t>4</w:t>
      </w:r>
      <w:r w:rsidRPr="00996E70">
        <w:rPr>
          <w:rFonts w:eastAsia="Times New Roman"/>
          <w:sz w:val="24"/>
          <w:szCs w:val="24"/>
        </w:rPr>
        <w:t>– 202</w:t>
      </w:r>
      <w:r>
        <w:rPr>
          <w:rFonts w:eastAsia="Times New Roman"/>
          <w:sz w:val="24"/>
          <w:szCs w:val="24"/>
        </w:rPr>
        <w:t>5</w:t>
      </w:r>
      <w:r w:rsidRPr="00996E70">
        <w:rPr>
          <w:rFonts w:eastAsia="Times New Roman"/>
          <w:sz w:val="24"/>
          <w:szCs w:val="24"/>
        </w:rPr>
        <w:t xml:space="preserve"> учебном году прошли аттестацию:</w:t>
      </w:r>
    </w:p>
    <w:p w:rsidR="009B1649" w:rsidRPr="00996E70" w:rsidRDefault="009B1649" w:rsidP="009B1649">
      <w:pPr>
        <w:tabs>
          <w:tab w:val="left" w:pos="0"/>
        </w:tabs>
        <w:jc w:val="both"/>
        <w:rPr>
          <w:rFonts w:eastAsia="Times New Roman"/>
          <w:sz w:val="24"/>
          <w:szCs w:val="24"/>
        </w:rPr>
      </w:pPr>
      <w:r w:rsidRPr="00996E70">
        <w:rPr>
          <w:rFonts w:eastAsia="Times New Roman"/>
          <w:sz w:val="24"/>
          <w:szCs w:val="24"/>
        </w:rPr>
        <w:t xml:space="preserve">На высшую квалификационную категорию по должности «воспитатель» – </w:t>
      </w:r>
      <w:r>
        <w:rPr>
          <w:rFonts w:eastAsia="Times New Roman"/>
          <w:sz w:val="24"/>
          <w:szCs w:val="24"/>
        </w:rPr>
        <w:t>Абдурахманова А.В.</w:t>
      </w:r>
    </w:p>
    <w:p w:rsidR="009B1649" w:rsidRDefault="009B1649" w:rsidP="009B1649">
      <w:pPr>
        <w:tabs>
          <w:tab w:val="left" w:pos="0"/>
        </w:tabs>
        <w:jc w:val="both"/>
        <w:rPr>
          <w:rFonts w:eastAsia="Times New Roman"/>
          <w:sz w:val="24"/>
          <w:szCs w:val="24"/>
        </w:rPr>
      </w:pPr>
      <w:r w:rsidRPr="00996E70">
        <w:rPr>
          <w:rFonts w:eastAsia="Times New Roman"/>
          <w:sz w:val="24"/>
          <w:szCs w:val="24"/>
        </w:rPr>
        <w:t>На первую квалификационную категорию по должности «</w:t>
      </w:r>
      <w:r>
        <w:rPr>
          <w:rFonts w:eastAsia="Times New Roman"/>
          <w:sz w:val="24"/>
          <w:szCs w:val="24"/>
        </w:rPr>
        <w:t>учитель - логопед</w:t>
      </w:r>
      <w:r w:rsidRPr="00996E70">
        <w:rPr>
          <w:rFonts w:eastAsia="Times New Roman"/>
          <w:sz w:val="24"/>
          <w:szCs w:val="24"/>
        </w:rPr>
        <w:t xml:space="preserve">» - </w:t>
      </w:r>
      <w:r>
        <w:rPr>
          <w:rFonts w:eastAsia="Times New Roman"/>
          <w:sz w:val="24"/>
          <w:szCs w:val="24"/>
        </w:rPr>
        <w:t xml:space="preserve"> Васина Е.А.</w:t>
      </w:r>
    </w:p>
    <w:p w:rsidR="009B1649" w:rsidRDefault="009B1649" w:rsidP="009B1649">
      <w:pPr>
        <w:tabs>
          <w:tab w:val="left" w:pos="0"/>
        </w:tabs>
        <w:jc w:val="both"/>
        <w:rPr>
          <w:rFonts w:eastAsia="Times New Roman"/>
          <w:b/>
          <w:sz w:val="24"/>
          <w:szCs w:val="24"/>
          <w:u w:val="single"/>
        </w:rPr>
      </w:pPr>
      <w:r w:rsidRPr="00996E70">
        <w:rPr>
          <w:rFonts w:eastAsia="Times New Roman"/>
          <w:sz w:val="24"/>
          <w:szCs w:val="24"/>
        </w:rPr>
        <w:t>На первую квалификационную категорию по должности «</w:t>
      </w:r>
      <w:r>
        <w:rPr>
          <w:rFonts w:eastAsia="Times New Roman"/>
          <w:sz w:val="24"/>
          <w:szCs w:val="24"/>
        </w:rPr>
        <w:t>музыкальный руководитель</w:t>
      </w:r>
      <w:r w:rsidRPr="00996E70">
        <w:rPr>
          <w:rFonts w:eastAsia="Times New Roman"/>
          <w:sz w:val="24"/>
          <w:szCs w:val="24"/>
        </w:rPr>
        <w:t xml:space="preserve">» - </w:t>
      </w:r>
      <w:r>
        <w:rPr>
          <w:rFonts w:eastAsia="Times New Roman"/>
          <w:sz w:val="24"/>
          <w:szCs w:val="24"/>
        </w:rPr>
        <w:t xml:space="preserve"> Суркова А.И.</w:t>
      </w:r>
    </w:p>
    <w:p w:rsidR="009B1649" w:rsidRDefault="009B1649" w:rsidP="009B1649">
      <w:pPr>
        <w:tabs>
          <w:tab w:val="left" w:pos="0"/>
          <w:tab w:val="left" w:pos="360"/>
        </w:tabs>
        <w:ind w:firstLine="426"/>
        <w:jc w:val="both"/>
        <w:rPr>
          <w:rFonts w:eastAsia="Times New Roman"/>
          <w:b/>
          <w:sz w:val="24"/>
          <w:szCs w:val="24"/>
          <w:u w:val="single"/>
        </w:rPr>
      </w:pPr>
    </w:p>
    <w:p w:rsidR="001C028A" w:rsidRDefault="001C028A" w:rsidP="001C028A">
      <w:pPr>
        <w:rPr>
          <w:rFonts w:eastAsia="Times New Roman"/>
          <w:b/>
          <w:sz w:val="24"/>
          <w:szCs w:val="24"/>
        </w:rPr>
      </w:pPr>
      <w:r w:rsidRPr="00620CDC">
        <w:rPr>
          <w:rFonts w:eastAsia="Times New Roman"/>
          <w:b/>
          <w:sz w:val="24"/>
          <w:szCs w:val="24"/>
        </w:rPr>
        <w:t xml:space="preserve">Курсы повышения квалификации </w:t>
      </w:r>
    </w:p>
    <w:tbl>
      <w:tblPr>
        <w:tblStyle w:val="a9"/>
        <w:tblW w:w="9639" w:type="dxa"/>
        <w:tblInd w:w="-5" w:type="dxa"/>
        <w:tblLook w:val="04A0" w:firstRow="1" w:lastRow="0" w:firstColumn="1" w:lastColumn="0" w:noHBand="0" w:noVBand="1"/>
      </w:tblPr>
      <w:tblGrid>
        <w:gridCol w:w="824"/>
        <w:gridCol w:w="2011"/>
        <w:gridCol w:w="4678"/>
        <w:gridCol w:w="2126"/>
      </w:tblGrid>
      <w:tr w:rsidR="00BE5581" w:rsidRPr="000A6A64" w:rsidTr="009B1649">
        <w:tc>
          <w:tcPr>
            <w:tcW w:w="824" w:type="dxa"/>
          </w:tcPr>
          <w:p w:rsidR="00BE5581" w:rsidRPr="000A6A64" w:rsidRDefault="00BE5581" w:rsidP="00661A67">
            <w:pPr>
              <w:ind w:firstLine="37"/>
              <w:jc w:val="center"/>
              <w:rPr>
                <w:rFonts w:eastAsia="Times New Roman"/>
                <w:i/>
                <w:sz w:val="24"/>
                <w:szCs w:val="24"/>
                <w:shd w:val="clear" w:color="auto" w:fill="FFFFFF"/>
              </w:rPr>
            </w:pPr>
            <w:r w:rsidRPr="000A6A64">
              <w:rPr>
                <w:rFonts w:eastAsia="Times New Roman"/>
                <w:i/>
                <w:sz w:val="24"/>
                <w:szCs w:val="24"/>
                <w:shd w:val="clear" w:color="auto" w:fill="FFFFFF"/>
              </w:rPr>
              <w:t>№ п/п</w:t>
            </w:r>
          </w:p>
        </w:tc>
        <w:tc>
          <w:tcPr>
            <w:tcW w:w="2011" w:type="dxa"/>
          </w:tcPr>
          <w:p w:rsidR="00BE5581" w:rsidRPr="000A6A64" w:rsidRDefault="00BE5581" w:rsidP="00BE5581">
            <w:pPr>
              <w:jc w:val="center"/>
              <w:rPr>
                <w:rFonts w:eastAsia="Times New Roman"/>
                <w:i/>
                <w:sz w:val="24"/>
                <w:szCs w:val="24"/>
                <w:shd w:val="clear" w:color="auto" w:fill="FFFFFF"/>
              </w:rPr>
            </w:pPr>
            <w:r w:rsidRPr="000A6A64">
              <w:rPr>
                <w:rFonts w:eastAsia="Times New Roman"/>
                <w:i/>
                <w:sz w:val="24"/>
                <w:szCs w:val="24"/>
                <w:shd w:val="clear" w:color="auto" w:fill="FFFFFF"/>
              </w:rPr>
              <w:t>ФИО</w:t>
            </w:r>
          </w:p>
        </w:tc>
        <w:tc>
          <w:tcPr>
            <w:tcW w:w="4678" w:type="dxa"/>
          </w:tcPr>
          <w:p w:rsidR="00BE5581" w:rsidRPr="000A6A64" w:rsidRDefault="00BE5581" w:rsidP="00BE5581">
            <w:pPr>
              <w:jc w:val="center"/>
              <w:rPr>
                <w:rFonts w:eastAsia="Times New Roman"/>
                <w:i/>
                <w:sz w:val="24"/>
                <w:szCs w:val="24"/>
                <w:shd w:val="clear" w:color="auto" w:fill="FFFFFF"/>
              </w:rPr>
            </w:pPr>
            <w:r w:rsidRPr="000A6A64">
              <w:rPr>
                <w:rFonts w:eastAsia="Times New Roman"/>
                <w:i/>
                <w:sz w:val="24"/>
                <w:szCs w:val="24"/>
                <w:shd w:val="clear" w:color="auto" w:fill="FFFFFF"/>
              </w:rPr>
              <w:t>Учреждение</w:t>
            </w:r>
          </w:p>
        </w:tc>
        <w:tc>
          <w:tcPr>
            <w:tcW w:w="2126" w:type="dxa"/>
          </w:tcPr>
          <w:p w:rsidR="00BE5581" w:rsidRPr="000A6A64" w:rsidRDefault="00BE5581" w:rsidP="00BE5581">
            <w:pPr>
              <w:ind w:hanging="59"/>
              <w:jc w:val="center"/>
              <w:rPr>
                <w:rFonts w:eastAsia="Times New Roman"/>
                <w:i/>
                <w:sz w:val="24"/>
                <w:szCs w:val="24"/>
                <w:shd w:val="clear" w:color="auto" w:fill="FFFFFF"/>
              </w:rPr>
            </w:pPr>
            <w:r w:rsidRPr="000A6A64">
              <w:rPr>
                <w:rFonts w:eastAsia="Times New Roman"/>
                <w:i/>
                <w:sz w:val="24"/>
                <w:szCs w:val="24"/>
                <w:shd w:val="clear" w:color="auto" w:fill="FFFFFF"/>
              </w:rPr>
              <w:t>Сроки</w:t>
            </w:r>
          </w:p>
        </w:tc>
      </w:tr>
      <w:tr w:rsidR="009B1649" w:rsidRPr="000A6A64" w:rsidTr="009B1649">
        <w:tc>
          <w:tcPr>
            <w:tcW w:w="824" w:type="dxa"/>
            <w:shd w:val="clear" w:color="auto" w:fill="FFFFCC"/>
          </w:tcPr>
          <w:p w:rsidR="009B1649" w:rsidRPr="000A6A64" w:rsidRDefault="009B1649" w:rsidP="009B1649">
            <w:pPr>
              <w:ind w:firstLine="426"/>
              <w:jc w:val="both"/>
              <w:rPr>
                <w:rFonts w:eastAsia="Times New Roman"/>
                <w:sz w:val="24"/>
                <w:szCs w:val="24"/>
              </w:rPr>
            </w:pPr>
            <w:r w:rsidRPr="000A6A64"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11" w:type="dxa"/>
            <w:shd w:val="clear" w:color="auto" w:fill="FFFFCC"/>
          </w:tcPr>
          <w:p w:rsidR="009B1649" w:rsidRPr="000A6A64" w:rsidRDefault="009B1649" w:rsidP="009B1649">
            <w:pPr>
              <w:ind w:firstLine="76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Арсеньева Т.В.</w:t>
            </w:r>
          </w:p>
        </w:tc>
        <w:tc>
          <w:tcPr>
            <w:tcW w:w="4678" w:type="dxa"/>
            <w:shd w:val="clear" w:color="auto" w:fill="FFFFCC"/>
          </w:tcPr>
          <w:p w:rsidR="009B1649" w:rsidRPr="00EB331D" w:rsidRDefault="009B1649" w:rsidP="009B1649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EB331D">
              <w:rPr>
                <w:rFonts w:eastAsia="Times New Roman"/>
                <w:sz w:val="22"/>
                <w:szCs w:val="22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  <w:tc>
          <w:tcPr>
            <w:tcW w:w="2126" w:type="dxa"/>
            <w:shd w:val="clear" w:color="auto" w:fill="FFFFCC"/>
          </w:tcPr>
          <w:p w:rsidR="009B1649" w:rsidRPr="00EB331D" w:rsidRDefault="009B1649" w:rsidP="009B1649">
            <w:pPr>
              <w:ind w:firstLine="36"/>
              <w:jc w:val="both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13.05. – 23.05.2025 г</w:t>
            </w:r>
          </w:p>
        </w:tc>
      </w:tr>
      <w:tr w:rsidR="009B1649" w:rsidRPr="000A6A64" w:rsidTr="009B1649">
        <w:tc>
          <w:tcPr>
            <w:tcW w:w="824" w:type="dxa"/>
            <w:shd w:val="clear" w:color="auto" w:fill="FFFFCC"/>
          </w:tcPr>
          <w:p w:rsidR="009B1649" w:rsidRPr="000A6A64" w:rsidRDefault="009B1649" w:rsidP="009B1649">
            <w:pPr>
              <w:ind w:firstLine="426"/>
              <w:jc w:val="both"/>
              <w:rPr>
                <w:rFonts w:eastAsia="Times New Roman"/>
                <w:sz w:val="24"/>
                <w:szCs w:val="24"/>
              </w:rPr>
            </w:pPr>
            <w:r w:rsidRPr="000A6A64"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2011" w:type="dxa"/>
            <w:shd w:val="clear" w:color="auto" w:fill="FFFFCC"/>
          </w:tcPr>
          <w:p w:rsidR="009B1649" w:rsidRPr="000A6A64" w:rsidRDefault="009B1649" w:rsidP="009B1649">
            <w:pPr>
              <w:ind w:firstLine="76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Васина Е.А.</w:t>
            </w:r>
          </w:p>
        </w:tc>
        <w:tc>
          <w:tcPr>
            <w:tcW w:w="4678" w:type="dxa"/>
            <w:shd w:val="clear" w:color="auto" w:fill="FFFFCC"/>
          </w:tcPr>
          <w:p w:rsidR="009B1649" w:rsidRPr="00EB331D" w:rsidRDefault="009B1649" w:rsidP="009B1649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EB331D">
              <w:rPr>
                <w:rFonts w:eastAsia="Times New Roman"/>
                <w:sz w:val="22"/>
                <w:szCs w:val="22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  <w:tc>
          <w:tcPr>
            <w:tcW w:w="2126" w:type="dxa"/>
            <w:shd w:val="clear" w:color="auto" w:fill="FFFFCC"/>
          </w:tcPr>
          <w:p w:rsidR="009B1649" w:rsidRPr="00EB331D" w:rsidRDefault="009B1649" w:rsidP="009B1649">
            <w:pPr>
              <w:ind w:firstLine="36"/>
              <w:jc w:val="both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08.04.-17.04.2025 г</w:t>
            </w:r>
          </w:p>
        </w:tc>
      </w:tr>
      <w:tr w:rsidR="009B1649" w:rsidRPr="000A6A64" w:rsidTr="009B1649">
        <w:tc>
          <w:tcPr>
            <w:tcW w:w="824" w:type="dxa"/>
            <w:shd w:val="clear" w:color="auto" w:fill="FFFFCC"/>
          </w:tcPr>
          <w:p w:rsidR="009B1649" w:rsidRPr="000A6A64" w:rsidRDefault="009B1649" w:rsidP="009B1649">
            <w:pPr>
              <w:ind w:firstLine="426"/>
              <w:jc w:val="both"/>
              <w:rPr>
                <w:rFonts w:eastAsia="Times New Roman"/>
                <w:sz w:val="24"/>
                <w:szCs w:val="24"/>
              </w:rPr>
            </w:pPr>
            <w:r w:rsidRPr="000A6A64"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011" w:type="dxa"/>
            <w:shd w:val="clear" w:color="auto" w:fill="FFFFCC"/>
          </w:tcPr>
          <w:p w:rsidR="009B1649" w:rsidRPr="000A6A64" w:rsidRDefault="009B1649" w:rsidP="009B1649">
            <w:pPr>
              <w:ind w:firstLine="76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Суркова А.И.</w:t>
            </w:r>
          </w:p>
        </w:tc>
        <w:tc>
          <w:tcPr>
            <w:tcW w:w="4678" w:type="dxa"/>
            <w:shd w:val="clear" w:color="auto" w:fill="FFFFCC"/>
          </w:tcPr>
          <w:p w:rsidR="009B1649" w:rsidRPr="00EB331D" w:rsidRDefault="009B1649" w:rsidP="009B1649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EB331D">
              <w:rPr>
                <w:rFonts w:eastAsia="Times New Roman"/>
                <w:sz w:val="22"/>
                <w:szCs w:val="22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2126" w:type="dxa"/>
            <w:shd w:val="clear" w:color="auto" w:fill="FFFFCC"/>
          </w:tcPr>
          <w:p w:rsidR="009B1649" w:rsidRPr="00EB331D" w:rsidRDefault="009B1649" w:rsidP="009B1649">
            <w:pPr>
              <w:ind w:firstLine="36"/>
              <w:jc w:val="both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31.03. – 12.04.2025 г</w:t>
            </w:r>
          </w:p>
        </w:tc>
      </w:tr>
      <w:tr w:rsidR="009B1649" w:rsidRPr="000A6A64" w:rsidTr="009B1649">
        <w:tc>
          <w:tcPr>
            <w:tcW w:w="824" w:type="dxa"/>
            <w:shd w:val="clear" w:color="auto" w:fill="FFFFCC"/>
          </w:tcPr>
          <w:p w:rsidR="009B1649" w:rsidRPr="000A6A64" w:rsidRDefault="009B1649" w:rsidP="009B1649">
            <w:pPr>
              <w:ind w:firstLine="426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  <w:r w:rsidRPr="000A6A64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011" w:type="dxa"/>
            <w:shd w:val="clear" w:color="auto" w:fill="FFFFCC"/>
          </w:tcPr>
          <w:p w:rsidR="009B1649" w:rsidRPr="000A6A64" w:rsidRDefault="009B1649" w:rsidP="009B1649">
            <w:pPr>
              <w:ind w:firstLine="76"/>
              <w:jc w:val="both"/>
              <w:rPr>
                <w:rFonts w:eastAsia="Times New Roman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Загфарова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А.Ш.</w:t>
            </w:r>
          </w:p>
        </w:tc>
        <w:tc>
          <w:tcPr>
            <w:tcW w:w="4678" w:type="dxa"/>
            <w:shd w:val="clear" w:color="auto" w:fill="FFFFCC"/>
          </w:tcPr>
          <w:p w:rsidR="009B1649" w:rsidRPr="00EB331D" w:rsidRDefault="009B1649" w:rsidP="009B1649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EB331D">
              <w:rPr>
                <w:rFonts w:eastAsia="Times New Roman"/>
                <w:sz w:val="22"/>
                <w:szCs w:val="22"/>
              </w:rPr>
              <w:t>Государственное автономное профессиональное образовательное учреждение «Казанский педагогический колледж»</w:t>
            </w:r>
          </w:p>
        </w:tc>
        <w:tc>
          <w:tcPr>
            <w:tcW w:w="2126" w:type="dxa"/>
            <w:shd w:val="clear" w:color="auto" w:fill="FFFFCC"/>
          </w:tcPr>
          <w:p w:rsidR="009B1649" w:rsidRPr="00EB331D" w:rsidRDefault="009B1649" w:rsidP="009B1649">
            <w:pPr>
              <w:ind w:firstLine="36"/>
              <w:jc w:val="both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20.05.-30.05.2025 г</w:t>
            </w:r>
          </w:p>
        </w:tc>
      </w:tr>
      <w:tr w:rsidR="009B1649" w:rsidRPr="000A6A64" w:rsidTr="009B1649">
        <w:trPr>
          <w:trHeight w:val="70"/>
        </w:trPr>
        <w:tc>
          <w:tcPr>
            <w:tcW w:w="824" w:type="dxa"/>
            <w:shd w:val="clear" w:color="auto" w:fill="FFFFCC"/>
          </w:tcPr>
          <w:p w:rsidR="009B1649" w:rsidRPr="000A6A64" w:rsidRDefault="009B1649" w:rsidP="009B1649">
            <w:pPr>
              <w:ind w:firstLine="426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Pr="000A6A64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011" w:type="dxa"/>
            <w:shd w:val="clear" w:color="auto" w:fill="FFFFCC"/>
          </w:tcPr>
          <w:p w:rsidR="009B1649" w:rsidRPr="000A6A64" w:rsidRDefault="009B1649" w:rsidP="009B1649">
            <w:pPr>
              <w:ind w:firstLine="76"/>
              <w:jc w:val="both"/>
              <w:rPr>
                <w:rFonts w:eastAsia="Times New Roman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Янгельдина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С.С.</w:t>
            </w:r>
          </w:p>
        </w:tc>
        <w:tc>
          <w:tcPr>
            <w:tcW w:w="4678" w:type="dxa"/>
            <w:shd w:val="clear" w:color="auto" w:fill="FFFFCC"/>
          </w:tcPr>
          <w:p w:rsidR="009B1649" w:rsidRPr="00EB331D" w:rsidRDefault="009B1649" w:rsidP="009B1649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EB331D">
              <w:rPr>
                <w:rFonts w:eastAsia="Times New Roman"/>
                <w:sz w:val="22"/>
                <w:szCs w:val="22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2126" w:type="dxa"/>
            <w:shd w:val="clear" w:color="auto" w:fill="FFFFCC"/>
          </w:tcPr>
          <w:p w:rsidR="009B1649" w:rsidRPr="00EB331D" w:rsidRDefault="009B1649" w:rsidP="009B1649">
            <w:pPr>
              <w:ind w:firstLine="36"/>
              <w:jc w:val="both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30.09. – 10.10.2025 г</w:t>
            </w:r>
          </w:p>
        </w:tc>
      </w:tr>
      <w:tr w:rsidR="009B1649" w:rsidRPr="000A6A64" w:rsidTr="009B1649">
        <w:trPr>
          <w:trHeight w:val="70"/>
        </w:trPr>
        <w:tc>
          <w:tcPr>
            <w:tcW w:w="824" w:type="dxa"/>
            <w:shd w:val="clear" w:color="auto" w:fill="FFFFCC"/>
          </w:tcPr>
          <w:p w:rsidR="009B1649" w:rsidRPr="000A6A64" w:rsidRDefault="009B1649" w:rsidP="009B1649">
            <w:pPr>
              <w:ind w:firstLine="426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2011" w:type="dxa"/>
            <w:shd w:val="clear" w:color="auto" w:fill="FFFFCC"/>
          </w:tcPr>
          <w:p w:rsidR="009B1649" w:rsidRPr="000A6A64" w:rsidRDefault="009B1649" w:rsidP="009B1649">
            <w:pPr>
              <w:ind w:firstLine="76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Бирюкова Н.Г.</w:t>
            </w:r>
          </w:p>
        </w:tc>
        <w:tc>
          <w:tcPr>
            <w:tcW w:w="4678" w:type="dxa"/>
            <w:shd w:val="clear" w:color="auto" w:fill="FFFFCC"/>
          </w:tcPr>
          <w:p w:rsidR="009B1649" w:rsidRPr="00EB331D" w:rsidRDefault="009B1649" w:rsidP="009B1649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EB331D">
              <w:rPr>
                <w:rFonts w:eastAsia="Times New Roman"/>
                <w:sz w:val="22"/>
                <w:szCs w:val="22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2126" w:type="dxa"/>
            <w:shd w:val="clear" w:color="auto" w:fill="FFFFCC"/>
          </w:tcPr>
          <w:p w:rsidR="009B1649" w:rsidRPr="00EB331D" w:rsidRDefault="009B1649" w:rsidP="009B1649">
            <w:pPr>
              <w:ind w:firstLine="36"/>
              <w:jc w:val="both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30.09. – 10.10.2025 г</w:t>
            </w:r>
          </w:p>
        </w:tc>
      </w:tr>
    </w:tbl>
    <w:p w:rsidR="00BE5581" w:rsidRDefault="00BE5581" w:rsidP="00AF642E">
      <w:pPr>
        <w:ind w:right="-1"/>
        <w:jc w:val="both"/>
        <w:rPr>
          <w:b/>
          <w:sz w:val="24"/>
          <w:szCs w:val="24"/>
          <w:u w:val="single"/>
        </w:rPr>
      </w:pPr>
    </w:p>
    <w:p w:rsidR="00FB0682" w:rsidRPr="00073E41" w:rsidRDefault="00FB0682" w:rsidP="00AF642E">
      <w:pPr>
        <w:ind w:right="-1"/>
        <w:jc w:val="both"/>
        <w:rPr>
          <w:b/>
          <w:sz w:val="24"/>
          <w:szCs w:val="24"/>
          <w:u w:val="single"/>
        </w:rPr>
      </w:pPr>
      <w:r w:rsidRPr="00073E41">
        <w:rPr>
          <w:b/>
          <w:sz w:val="24"/>
          <w:szCs w:val="24"/>
          <w:u w:val="single"/>
        </w:rPr>
        <w:t>Материально-</w:t>
      </w:r>
      <w:proofErr w:type="gramStart"/>
      <w:r w:rsidRPr="00073E41">
        <w:rPr>
          <w:b/>
          <w:sz w:val="24"/>
          <w:szCs w:val="24"/>
          <w:u w:val="single"/>
        </w:rPr>
        <w:t>техническое  состояние</w:t>
      </w:r>
      <w:proofErr w:type="gramEnd"/>
      <w:r w:rsidRPr="00073E41">
        <w:rPr>
          <w:b/>
          <w:sz w:val="24"/>
          <w:szCs w:val="24"/>
          <w:u w:val="single"/>
        </w:rPr>
        <w:t xml:space="preserve"> детского  сада.</w:t>
      </w:r>
    </w:p>
    <w:p w:rsidR="00073E41" w:rsidRDefault="001C028A" w:rsidP="001C028A">
      <w:pPr>
        <w:numPr>
          <w:ilvl w:val="0"/>
          <w:numId w:val="21"/>
        </w:numPr>
        <w:tabs>
          <w:tab w:val="clear" w:pos="1097"/>
          <w:tab w:val="num" w:pos="142"/>
          <w:tab w:val="num" w:pos="426"/>
        </w:tabs>
        <w:ind w:left="0" w:firstLine="0"/>
        <w:rPr>
          <w:sz w:val="24"/>
          <w:szCs w:val="24"/>
        </w:rPr>
      </w:pPr>
      <w:r w:rsidRPr="00073E41">
        <w:rPr>
          <w:sz w:val="24"/>
          <w:szCs w:val="24"/>
        </w:rPr>
        <w:t>М</w:t>
      </w:r>
      <w:r w:rsidR="00073E41" w:rsidRPr="00073E41">
        <w:rPr>
          <w:sz w:val="24"/>
          <w:szCs w:val="24"/>
        </w:rPr>
        <w:t>узыкальн</w:t>
      </w:r>
      <w:r w:rsidR="009B1649">
        <w:rPr>
          <w:sz w:val="24"/>
          <w:szCs w:val="24"/>
        </w:rPr>
        <w:t>ый</w:t>
      </w:r>
      <w:r w:rsidRPr="00073E41">
        <w:rPr>
          <w:sz w:val="24"/>
          <w:szCs w:val="24"/>
        </w:rPr>
        <w:t xml:space="preserve"> </w:t>
      </w:r>
      <w:r w:rsidR="00073E41" w:rsidRPr="00073E41">
        <w:rPr>
          <w:sz w:val="24"/>
          <w:szCs w:val="24"/>
        </w:rPr>
        <w:t>зал;</w:t>
      </w:r>
    </w:p>
    <w:p w:rsidR="009B1649" w:rsidRPr="00073E41" w:rsidRDefault="009B1649" w:rsidP="001C028A">
      <w:pPr>
        <w:numPr>
          <w:ilvl w:val="0"/>
          <w:numId w:val="21"/>
        </w:numPr>
        <w:tabs>
          <w:tab w:val="clear" w:pos="1097"/>
          <w:tab w:val="num" w:pos="142"/>
          <w:tab w:val="num" w:pos="426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Спортивный зал;</w:t>
      </w:r>
    </w:p>
    <w:p w:rsidR="00073E41" w:rsidRPr="00073E41" w:rsidRDefault="00073E41" w:rsidP="001C028A">
      <w:pPr>
        <w:numPr>
          <w:ilvl w:val="0"/>
          <w:numId w:val="22"/>
        </w:numPr>
        <w:tabs>
          <w:tab w:val="num" w:pos="0"/>
          <w:tab w:val="num" w:pos="426"/>
        </w:tabs>
        <w:ind w:left="0" w:firstLine="0"/>
        <w:rPr>
          <w:b/>
          <w:sz w:val="24"/>
          <w:szCs w:val="24"/>
        </w:rPr>
      </w:pPr>
      <w:r w:rsidRPr="00073E41">
        <w:rPr>
          <w:sz w:val="24"/>
          <w:szCs w:val="24"/>
        </w:rPr>
        <w:t>Медицинский кабинет;</w:t>
      </w:r>
    </w:p>
    <w:p w:rsidR="00073E41" w:rsidRPr="00073E41" w:rsidRDefault="00073E41" w:rsidP="001C028A">
      <w:pPr>
        <w:numPr>
          <w:ilvl w:val="0"/>
          <w:numId w:val="22"/>
        </w:numPr>
        <w:tabs>
          <w:tab w:val="num" w:pos="0"/>
          <w:tab w:val="num" w:pos="426"/>
        </w:tabs>
        <w:ind w:left="0" w:firstLine="0"/>
        <w:rPr>
          <w:b/>
          <w:sz w:val="24"/>
          <w:szCs w:val="24"/>
        </w:rPr>
      </w:pPr>
      <w:r w:rsidRPr="00073E41">
        <w:rPr>
          <w:sz w:val="24"/>
          <w:szCs w:val="24"/>
        </w:rPr>
        <w:t>Методический кабинет;</w:t>
      </w:r>
    </w:p>
    <w:p w:rsidR="00073E41" w:rsidRPr="00073E41" w:rsidRDefault="00073E41" w:rsidP="001C028A">
      <w:pPr>
        <w:numPr>
          <w:ilvl w:val="0"/>
          <w:numId w:val="22"/>
        </w:numPr>
        <w:tabs>
          <w:tab w:val="num" w:pos="0"/>
          <w:tab w:val="num" w:pos="426"/>
        </w:tabs>
        <w:ind w:left="0" w:firstLine="0"/>
        <w:rPr>
          <w:b/>
          <w:sz w:val="24"/>
          <w:szCs w:val="24"/>
        </w:rPr>
      </w:pPr>
      <w:r w:rsidRPr="00073E41">
        <w:rPr>
          <w:sz w:val="24"/>
          <w:szCs w:val="24"/>
        </w:rPr>
        <w:t>Кабинет татарского языка;</w:t>
      </w:r>
    </w:p>
    <w:p w:rsidR="00073E41" w:rsidRPr="00073E41" w:rsidRDefault="00073E41" w:rsidP="001C028A">
      <w:pPr>
        <w:numPr>
          <w:ilvl w:val="0"/>
          <w:numId w:val="22"/>
        </w:numPr>
        <w:tabs>
          <w:tab w:val="num" w:pos="0"/>
          <w:tab w:val="num" w:pos="426"/>
        </w:tabs>
        <w:ind w:left="0" w:firstLine="0"/>
        <w:rPr>
          <w:b/>
          <w:sz w:val="24"/>
          <w:szCs w:val="24"/>
        </w:rPr>
      </w:pPr>
      <w:r w:rsidRPr="00073E41">
        <w:rPr>
          <w:sz w:val="24"/>
          <w:szCs w:val="24"/>
        </w:rPr>
        <w:t>Сенсорная комната;</w:t>
      </w:r>
    </w:p>
    <w:p w:rsidR="00073E41" w:rsidRPr="00073E41" w:rsidRDefault="00073E41" w:rsidP="001C028A">
      <w:pPr>
        <w:numPr>
          <w:ilvl w:val="0"/>
          <w:numId w:val="22"/>
        </w:numPr>
        <w:tabs>
          <w:tab w:val="num" w:pos="0"/>
          <w:tab w:val="num" w:pos="426"/>
        </w:tabs>
        <w:ind w:left="0" w:firstLine="0"/>
        <w:rPr>
          <w:b/>
          <w:sz w:val="24"/>
          <w:szCs w:val="24"/>
        </w:rPr>
      </w:pPr>
      <w:r w:rsidRPr="00073E41">
        <w:rPr>
          <w:sz w:val="24"/>
          <w:szCs w:val="24"/>
        </w:rPr>
        <w:t>Кабинет логопеда;</w:t>
      </w:r>
    </w:p>
    <w:p w:rsidR="00073E41" w:rsidRPr="00BE5581" w:rsidRDefault="00073E41" w:rsidP="001C028A">
      <w:pPr>
        <w:numPr>
          <w:ilvl w:val="0"/>
          <w:numId w:val="22"/>
        </w:numPr>
        <w:tabs>
          <w:tab w:val="num" w:pos="0"/>
          <w:tab w:val="num" w:pos="426"/>
        </w:tabs>
        <w:ind w:left="0" w:firstLine="0"/>
        <w:rPr>
          <w:b/>
          <w:sz w:val="24"/>
          <w:szCs w:val="24"/>
        </w:rPr>
      </w:pPr>
      <w:r w:rsidRPr="00073E41">
        <w:rPr>
          <w:sz w:val="24"/>
          <w:szCs w:val="24"/>
        </w:rPr>
        <w:t>Музей</w:t>
      </w:r>
      <w:r w:rsidR="001C028A">
        <w:rPr>
          <w:sz w:val="24"/>
          <w:szCs w:val="24"/>
        </w:rPr>
        <w:t xml:space="preserve"> родного края</w:t>
      </w:r>
    </w:p>
    <w:p w:rsidR="00BE5581" w:rsidRPr="00073E41" w:rsidRDefault="00BE5581" w:rsidP="00BE5581">
      <w:pPr>
        <w:tabs>
          <w:tab w:val="num" w:pos="1161"/>
        </w:tabs>
        <w:ind w:left="708"/>
        <w:rPr>
          <w:b/>
          <w:sz w:val="24"/>
          <w:szCs w:val="24"/>
        </w:rPr>
      </w:pPr>
    </w:p>
    <w:p w:rsidR="00073E41" w:rsidRPr="00073E41" w:rsidRDefault="00073E41" w:rsidP="00073E41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073E41">
        <w:rPr>
          <w:sz w:val="24"/>
          <w:szCs w:val="24"/>
        </w:rPr>
        <w:t>В детском саду созданы все необходимые условия для организации и ведения воспитательно-оздоровительного процесса. Детский сад хорошо озеленен.</w:t>
      </w:r>
    </w:p>
    <w:p w:rsidR="00073E41" w:rsidRPr="00073E41" w:rsidRDefault="00073E41" w:rsidP="00073E41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073E41">
        <w:rPr>
          <w:sz w:val="24"/>
          <w:szCs w:val="24"/>
        </w:rPr>
        <w:t>Имеется спортивная площадка с беговой дорожкой, ямой для прыжков, тропой здоровья и физкультурным оборудованием; площадка ГИБДД; «Уголок леса»; «Уголок сада»; огород; цветники; метеостанция, игровая детско-спортивная площадка.</w:t>
      </w:r>
    </w:p>
    <w:p w:rsidR="00073E41" w:rsidRPr="00073E41" w:rsidRDefault="00073E41" w:rsidP="00073E41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073E41">
        <w:rPr>
          <w:sz w:val="24"/>
          <w:szCs w:val="24"/>
        </w:rPr>
        <w:t xml:space="preserve">Территория детского сада занимает 8838 </w:t>
      </w:r>
      <w:proofErr w:type="spellStart"/>
      <w:r w:rsidRPr="00073E41">
        <w:rPr>
          <w:sz w:val="24"/>
          <w:szCs w:val="24"/>
        </w:rPr>
        <w:t>кв.м</w:t>
      </w:r>
      <w:proofErr w:type="spellEnd"/>
      <w:r w:rsidRPr="00073E41">
        <w:rPr>
          <w:sz w:val="24"/>
          <w:szCs w:val="24"/>
        </w:rPr>
        <w:t>., где имеются физкультурная площадка, спортивная площадка, восемь прогулочных участков, на которых расположены веранды, оборудование для спокойных игр и подвижной деятельности детей, для сюжетно-ролевых игр, игр с водой и песком.</w:t>
      </w:r>
    </w:p>
    <w:p w:rsidR="00073E41" w:rsidRPr="00073E41" w:rsidRDefault="00073E41" w:rsidP="00073E41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073E41">
        <w:rPr>
          <w:sz w:val="24"/>
          <w:szCs w:val="24"/>
        </w:rPr>
        <w:lastRenderedPageBreak/>
        <w:t xml:space="preserve"> Здание детского сада построено по проекту, двухэтажное, светлое. Требуется капитальный ремонт</w:t>
      </w:r>
      <w:r w:rsidR="001C028A">
        <w:rPr>
          <w:sz w:val="24"/>
          <w:szCs w:val="24"/>
        </w:rPr>
        <w:t xml:space="preserve"> здания, </w:t>
      </w:r>
      <w:r w:rsidRPr="00073E41">
        <w:rPr>
          <w:sz w:val="24"/>
          <w:szCs w:val="24"/>
        </w:rPr>
        <w:t>системы водоснабжения, канализации, отопления и фасада здания.</w:t>
      </w:r>
    </w:p>
    <w:p w:rsidR="00073E41" w:rsidRPr="00073E41" w:rsidRDefault="00073E41" w:rsidP="00073E41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073E41">
        <w:rPr>
          <w:sz w:val="24"/>
          <w:szCs w:val="24"/>
        </w:rPr>
        <w:t>Групповые комнаты и спальные комнаты отделены друг от друга. Все кабинеты оснащены необходимыми оборудованиями, игровыми и учебно-дидактическими материалами. В группах продумана предметно-пространственная развивающая среда. Все виды пособий и типы игрушек раскрывают методику их применения в зависимости от специфики и задач воспитания и обучения, показывают вариативность их использования.</w:t>
      </w:r>
    </w:p>
    <w:p w:rsidR="00073E41" w:rsidRPr="00073E41" w:rsidRDefault="00073E41" w:rsidP="00073E41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073E41">
        <w:rPr>
          <w:sz w:val="24"/>
          <w:szCs w:val="24"/>
        </w:rPr>
        <w:t>Кухня-пищеблок расположен на первом этаже (заготовочная и варочная). Кухня обеспечена необходимыми наборами оборудования (холодильные шкафы, бытовой холодильник, электр</w:t>
      </w:r>
      <w:r w:rsidR="00BE5581">
        <w:rPr>
          <w:sz w:val="24"/>
          <w:szCs w:val="24"/>
        </w:rPr>
        <w:t>оплиты, электрическая мясорубка</w:t>
      </w:r>
      <w:r w:rsidRPr="00073E41">
        <w:rPr>
          <w:sz w:val="24"/>
          <w:szCs w:val="24"/>
        </w:rPr>
        <w:t>).</w:t>
      </w:r>
    </w:p>
    <w:p w:rsidR="00073E41" w:rsidRPr="00073E41" w:rsidRDefault="00073E41" w:rsidP="00073E41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073E41">
        <w:rPr>
          <w:sz w:val="24"/>
          <w:szCs w:val="24"/>
        </w:rPr>
        <w:t>Прачечная оборудована 4 бытовы</w:t>
      </w:r>
      <w:r w:rsidR="00520200">
        <w:rPr>
          <w:sz w:val="24"/>
          <w:szCs w:val="24"/>
        </w:rPr>
        <w:t>ми</w:t>
      </w:r>
      <w:r w:rsidRPr="00073E41">
        <w:rPr>
          <w:sz w:val="24"/>
          <w:szCs w:val="24"/>
        </w:rPr>
        <w:t xml:space="preserve"> машинк</w:t>
      </w:r>
      <w:r w:rsidR="00520200">
        <w:rPr>
          <w:sz w:val="24"/>
          <w:szCs w:val="24"/>
        </w:rPr>
        <w:t>ами (автомат)</w:t>
      </w:r>
      <w:r w:rsidRPr="00073E41">
        <w:rPr>
          <w:sz w:val="24"/>
          <w:szCs w:val="24"/>
        </w:rPr>
        <w:t>.</w:t>
      </w:r>
    </w:p>
    <w:p w:rsidR="00073E41" w:rsidRPr="00073E41" w:rsidRDefault="00073E41" w:rsidP="00073E41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tt-RU"/>
        </w:rPr>
      </w:pPr>
      <w:r w:rsidRPr="00073E41">
        <w:rPr>
          <w:sz w:val="24"/>
          <w:szCs w:val="24"/>
        </w:rPr>
        <w:t xml:space="preserve">Медицинский блок оборудован полностью. Имеется лицензия на медицинское обслуживание. </w:t>
      </w:r>
    </w:p>
    <w:p w:rsidR="00073E41" w:rsidRPr="00073E41" w:rsidRDefault="00073E41" w:rsidP="00520200">
      <w:pPr>
        <w:pStyle w:val="a6"/>
        <w:spacing w:before="0" w:beforeAutospacing="0" w:after="0" w:afterAutospacing="0"/>
        <w:ind w:firstLine="567"/>
        <w:jc w:val="both"/>
      </w:pPr>
      <w:r w:rsidRPr="00073E41">
        <w:rPr>
          <w:lang w:val="tt-RU"/>
        </w:rPr>
        <w:t xml:space="preserve"> </w:t>
      </w:r>
      <w:r w:rsidR="00994217">
        <w:rPr>
          <w:lang w:val="tt-RU"/>
        </w:rPr>
        <w:t>В</w:t>
      </w:r>
      <w:r w:rsidRPr="00073E41">
        <w:t xml:space="preserve"> ию</w:t>
      </w:r>
      <w:r w:rsidR="00BE5581">
        <w:t>л</w:t>
      </w:r>
      <w:r w:rsidRPr="00073E41">
        <w:t xml:space="preserve">е в детском саду </w:t>
      </w:r>
      <w:r w:rsidR="00520200">
        <w:t>с</w:t>
      </w:r>
      <w:r w:rsidRPr="00073E41">
        <w:t xml:space="preserve">илами сотрудников были подготовлены помещения к началу учебного года и проведен косметический ремонт в </w:t>
      </w:r>
      <w:r w:rsidR="00520200">
        <w:t xml:space="preserve">помещениях </w:t>
      </w:r>
      <w:r w:rsidRPr="00073E41">
        <w:t xml:space="preserve">ДОУ (покраска, шпаклевка </w:t>
      </w:r>
      <w:r w:rsidR="00A968F0">
        <w:t>стен</w:t>
      </w:r>
      <w:r w:rsidRPr="00073E41">
        <w:t>)</w:t>
      </w:r>
      <w:r w:rsidR="0024114E">
        <w:t>.</w:t>
      </w:r>
      <w:r w:rsidRPr="00073E41">
        <w:t xml:space="preserve">  </w:t>
      </w:r>
    </w:p>
    <w:p w:rsidR="00073E41" w:rsidRPr="00BE5581" w:rsidRDefault="00073E41" w:rsidP="00073E41">
      <w:pPr>
        <w:tabs>
          <w:tab w:val="left" w:pos="0"/>
          <w:tab w:val="left" w:pos="360"/>
        </w:tabs>
        <w:jc w:val="center"/>
        <w:rPr>
          <w:b/>
          <w:sz w:val="24"/>
          <w:szCs w:val="24"/>
        </w:rPr>
      </w:pPr>
    </w:p>
    <w:p w:rsidR="004731A1" w:rsidRPr="000B0BB5" w:rsidRDefault="005C4D80" w:rsidP="004731A1">
      <w:pPr>
        <w:ind w:firstLine="426"/>
        <w:jc w:val="both"/>
        <w:rPr>
          <w:sz w:val="24"/>
          <w:szCs w:val="24"/>
        </w:rPr>
      </w:pPr>
      <w:r w:rsidRPr="0024114E">
        <w:rPr>
          <w:b/>
          <w:sz w:val="24"/>
          <w:szCs w:val="24"/>
          <w:u w:val="single"/>
        </w:rPr>
        <w:t>Заключение</w:t>
      </w:r>
      <w:r w:rsidR="00994217" w:rsidRPr="0024114E">
        <w:rPr>
          <w:b/>
          <w:sz w:val="24"/>
          <w:szCs w:val="24"/>
          <w:u w:val="single"/>
        </w:rPr>
        <w:t>:</w:t>
      </w:r>
      <w:r w:rsidRPr="00073E41">
        <w:rPr>
          <w:sz w:val="24"/>
          <w:szCs w:val="24"/>
        </w:rPr>
        <w:t xml:space="preserve"> </w:t>
      </w:r>
      <w:r w:rsidR="004731A1" w:rsidRPr="00336B64">
        <w:rPr>
          <w:sz w:val="24"/>
          <w:szCs w:val="24"/>
        </w:rPr>
        <w:t>Результаты работы ДОО за 202</w:t>
      </w:r>
      <w:r w:rsidR="004731A1">
        <w:rPr>
          <w:sz w:val="24"/>
          <w:szCs w:val="24"/>
        </w:rPr>
        <w:t>4</w:t>
      </w:r>
      <w:r w:rsidR="004731A1" w:rsidRPr="00336B64">
        <w:rPr>
          <w:sz w:val="24"/>
          <w:szCs w:val="24"/>
        </w:rPr>
        <w:t>-202</w:t>
      </w:r>
      <w:r w:rsidR="004731A1">
        <w:rPr>
          <w:sz w:val="24"/>
          <w:szCs w:val="24"/>
        </w:rPr>
        <w:t>5</w:t>
      </w:r>
      <w:r w:rsidR="004731A1" w:rsidRPr="00336B64">
        <w:rPr>
          <w:sz w:val="24"/>
          <w:szCs w:val="24"/>
        </w:rPr>
        <w:t xml:space="preserve"> учебный год показали, что цель и задачи программы развития в целом решены. По отдельным направлениям педагогический коллектив показал высокую результативность. Коллектив детского сада может уверенно сказать, что образовательная работа в 202</w:t>
      </w:r>
      <w:r w:rsidR="004731A1">
        <w:rPr>
          <w:sz w:val="24"/>
          <w:szCs w:val="24"/>
        </w:rPr>
        <w:t>4</w:t>
      </w:r>
      <w:r w:rsidR="004731A1" w:rsidRPr="00336B64">
        <w:rPr>
          <w:sz w:val="24"/>
          <w:szCs w:val="24"/>
        </w:rPr>
        <w:t>-202</w:t>
      </w:r>
      <w:r w:rsidR="004731A1">
        <w:rPr>
          <w:sz w:val="24"/>
          <w:szCs w:val="24"/>
        </w:rPr>
        <w:t xml:space="preserve">5 </w:t>
      </w:r>
      <w:r w:rsidR="004731A1" w:rsidRPr="00336B64">
        <w:rPr>
          <w:sz w:val="24"/>
          <w:szCs w:val="24"/>
        </w:rPr>
        <w:t>учебном году прошла успешна. Анализ работы выявил положительную динамику роста и развития ДОО, возможность эффективного решения задач и возможность работы коллектива в режиме развития.</w:t>
      </w:r>
    </w:p>
    <w:p w:rsidR="00AF642E" w:rsidRDefault="00AF642E" w:rsidP="00BE5581">
      <w:pPr>
        <w:tabs>
          <w:tab w:val="left" w:pos="9923"/>
        </w:tabs>
        <w:ind w:right="-1"/>
        <w:jc w:val="both"/>
        <w:sectPr w:rsidR="00AF642E" w:rsidSect="009B1649">
          <w:pgSz w:w="11900" w:h="16838"/>
          <w:pgMar w:top="968" w:right="701" w:bottom="430" w:left="1300" w:header="0" w:footer="0" w:gutter="0"/>
          <w:cols w:space="720" w:equalWidth="0">
            <w:col w:w="9609"/>
          </w:cols>
        </w:sectPr>
      </w:pPr>
    </w:p>
    <w:p w:rsidR="00AF642E" w:rsidRPr="00AF5CD5" w:rsidRDefault="00AF642E" w:rsidP="00AF642E">
      <w:pPr>
        <w:pStyle w:val="ConsPlusNormal"/>
        <w:ind w:right="-1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 w:rsidRPr="00AF5CD5">
        <w:rPr>
          <w:rFonts w:ascii="Times New Roman" w:hAnsi="Times New Roman" w:cs="Times New Roman"/>
          <w:b/>
          <w:bCs/>
          <w:sz w:val="16"/>
          <w:szCs w:val="16"/>
        </w:rPr>
        <w:lastRenderedPageBreak/>
        <w:t>ПОКАЗАТЕЛИ</w:t>
      </w:r>
    </w:p>
    <w:p w:rsidR="00AF642E" w:rsidRPr="00AF5CD5" w:rsidRDefault="00AF642E" w:rsidP="00AF642E">
      <w:pPr>
        <w:pStyle w:val="ConsPlusNormal"/>
        <w:ind w:right="-1"/>
        <w:jc w:val="center"/>
        <w:rPr>
          <w:rFonts w:ascii="Times New Roman" w:hAnsi="Times New Roman" w:cs="Times New Roman"/>
          <w:b/>
          <w:bCs/>
          <w:sz w:val="16"/>
          <w:szCs w:val="16"/>
          <w:highlight w:val="yellow"/>
        </w:rPr>
      </w:pPr>
      <w:r w:rsidRPr="00AF5CD5">
        <w:rPr>
          <w:rFonts w:ascii="Times New Roman" w:hAnsi="Times New Roman" w:cs="Times New Roman"/>
          <w:b/>
          <w:bCs/>
          <w:sz w:val="16"/>
          <w:szCs w:val="16"/>
        </w:rPr>
        <w:t xml:space="preserve">ДЕЯТЕЛЬНОСТИ </w:t>
      </w:r>
      <w:r>
        <w:rPr>
          <w:rFonts w:ascii="Times New Roman" w:hAnsi="Times New Roman" w:cs="Times New Roman"/>
          <w:b/>
          <w:bCs/>
          <w:sz w:val="16"/>
          <w:szCs w:val="16"/>
        </w:rPr>
        <w:t>МБДОУ «ДЕТСКИЙ САД</w:t>
      </w:r>
      <w:r w:rsidR="008F293D">
        <w:rPr>
          <w:rFonts w:ascii="Times New Roman" w:hAnsi="Times New Roman" w:cs="Times New Roman"/>
          <w:b/>
          <w:bCs/>
          <w:sz w:val="16"/>
          <w:szCs w:val="16"/>
        </w:rPr>
        <w:t xml:space="preserve"> КОМБИНИ</w:t>
      </w:r>
      <w:r w:rsidR="00C4767A">
        <w:rPr>
          <w:rFonts w:ascii="Times New Roman" w:hAnsi="Times New Roman" w:cs="Times New Roman"/>
          <w:b/>
          <w:bCs/>
          <w:sz w:val="16"/>
          <w:szCs w:val="16"/>
        </w:rPr>
        <w:t>Р</w:t>
      </w:r>
      <w:r w:rsidR="008F293D">
        <w:rPr>
          <w:rFonts w:ascii="Times New Roman" w:hAnsi="Times New Roman" w:cs="Times New Roman"/>
          <w:b/>
          <w:bCs/>
          <w:sz w:val="16"/>
          <w:szCs w:val="16"/>
        </w:rPr>
        <w:t>ОВАННОГО ВИДА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 «</w:t>
      </w:r>
      <w:r w:rsidR="008F293D">
        <w:rPr>
          <w:rFonts w:ascii="Times New Roman" w:hAnsi="Times New Roman" w:cs="Times New Roman"/>
          <w:b/>
          <w:bCs/>
          <w:sz w:val="16"/>
          <w:szCs w:val="16"/>
        </w:rPr>
        <w:t>СКАЗКА</w:t>
      </w:r>
      <w:r>
        <w:rPr>
          <w:rFonts w:ascii="Times New Roman" w:hAnsi="Times New Roman" w:cs="Times New Roman"/>
          <w:b/>
          <w:bCs/>
          <w:sz w:val="16"/>
          <w:szCs w:val="16"/>
        </w:rPr>
        <w:t>» ГОРОДА ТЕТЮШИ»</w:t>
      </w:r>
    </w:p>
    <w:p w:rsidR="00AF642E" w:rsidRPr="00AF5CD5" w:rsidRDefault="00AF642E" w:rsidP="00AF642E">
      <w:pPr>
        <w:pStyle w:val="ConsPlusNormal"/>
        <w:ind w:right="-1"/>
        <w:jc w:val="center"/>
        <w:rPr>
          <w:rFonts w:ascii="Times New Roman" w:hAnsi="Times New Roman" w:cs="Times New Roman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9923"/>
        <w:gridCol w:w="1701"/>
        <w:gridCol w:w="1984"/>
      </w:tblGrid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</w:t>
            </w:r>
            <w:r w:rsidRPr="00AF5CD5">
              <w:rPr>
                <w:rFonts w:ascii="Times New Roman" w:hAnsi="Times New Roman" w:cs="Times New Roman"/>
              </w:rPr>
              <w:t>диница измерения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показатель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outlineLvl w:val="1"/>
              <w:rPr>
                <w:rFonts w:ascii="Times New Roman" w:hAnsi="Times New Roman" w:cs="Times New Roman"/>
              </w:rPr>
            </w:pPr>
            <w:bookmarkStart w:id="0" w:name="Par43"/>
            <w:bookmarkEnd w:id="0"/>
            <w:r w:rsidRPr="00AF5CD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3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3860D6" w:rsidP="004731A1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4731A1">
              <w:rPr>
                <w:rFonts w:ascii="Times New Roman" w:hAnsi="Times New Roman" w:cs="Times New Roman"/>
              </w:rPr>
              <w:t>23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режиме полного дня (8 - 12 часов)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3860D6" w:rsidP="004731A1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4731A1">
              <w:rPr>
                <w:rFonts w:ascii="Times New Roman" w:hAnsi="Times New Roman" w:cs="Times New Roman"/>
              </w:rPr>
              <w:t>23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режиме кратковременного пребывания (3 - 5 часов)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воспитанников в возрасте до 3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BE5581" w:rsidP="004731A1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4731A1">
              <w:rPr>
                <w:rFonts w:ascii="Times New Roman" w:hAnsi="Times New Roman" w:cs="Times New Roman"/>
              </w:rPr>
              <w:t>5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4731A1" w:rsidP="003860D6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13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режиме полного дня (8 - 12 часов)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4731A1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123/</w:t>
            </w:r>
            <w:r w:rsidR="00A968F0">
              <w:rPr>
                <w:rFonts w:ascii="Times New Roman" w:hAnsi="Times New Roman" w:cs="Times New Roman"/>
              </w:rPr>
              <w:t>10</w:t>
            </w:r>
            <w:r w:rsidR="00AF642E">
              <w:rPr>
                <w:rFonts w:ascii="Times New Roman" w:hAnsi="Times New Roman" w:cs="Times New Roman"/>
              </w:rPr>
              <w:t>0%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режиме продленного дня (12 - 14 часов)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режиме круглосуточного пребывания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13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1.5.1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4731A1" w:rsidP="004731A1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1.5.2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4731A1" w:rsidP="00A968F0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="00A968F0">
              <w:rPr>
                <w:rFonts w:ascii="Times New Roman" w:hAnsi="Times New Roman" w:cs="Times New Roman"/>
              </w:rPr>
              <w:t xml:space="preserve"> </w:t>
            </w:r>
            <w:r w:rsidR="00AF642E">
              <w:rPr>
                <w:rFonts w:ascii="Times New Roman" w:hAnsi="Times New Roman" w:cs="Times New Roman"/>
              </w:rPr>
              <w:t>%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1.5.3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По присмотру и уходу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4731A1" w:rsidP="00BE5581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800F18">
              <w:rPr>
                <w:rFonts w:ascii="Times New Roman" w:hAnsi="Times New Roman" w:cs="Times New Roman"/>
              </w:rPr>
              <w:t xml:space="preserve"> </w:t>
            </w:r>
            <w:r w:rsidR="00AF642E">
              <w:rPr>
                <w:rFonts w:ascii="Times New Roman" w:hAnsi="Times New Roman" w:cs="Times New Roman"/>
              </w:rPr>
              <w:t>%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день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8F293D" w:rsidP="004731A1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</w:t>
            </w:r>
            <w:r w:rsidR="004731A1">
              <w:rPr>
                <w:rFonts w:ascii="Times New Roman" w:hAnsi="Times New Roman" w:cs="Times New Roman"/>
              </w:rPr>
              <w:t>2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3860D6" w:rsidP="00BE5581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E5581">
              <w:rPr>
                <w:rFonts w:ascii="Times New Roman" w:hAnsi="Times New Roman" w:cs="Times New Roman"/>
              </w:rPr>
              <w:t>8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1.7.1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800F18" w:rsidP="00024B1F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3860D6">
              <w:rPr>
                <w:rFonts w:ascii="Times New Roman" w:hAnsi="Times New Roman" w:cs="Times New Roman"/>
              </w:rPr>
              <w:t>7</w:t>
            </w:r>
            <w:r w:rsidR="003C55C4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9</w:t>
            </w:r>
            <w:r w:rsidR="00024B1F">
              <w:rPr>
                <w:rFonts w:ascii="Times New Roman" w:hAnsi="Times New Roman" w:cs="Times New Roman"/>
              </w:rPr>
              <w:t>4</w:t>
            </w:r>
            <w:r w:rsidR="00AF642E">
              <w:rPr>
                <w:rFonts w:ascii="Times New Roman" w:hAnsi="Times New Roman" w:cs="Times New Roman"/>
              </w:rPr>
              <w:t>%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1.7.2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 xml:space="preserve">Численность/удельный вес численности педагогических работников, имеющих высшее образование </w:t>
            </w:r>
            <w:r w:rsidRPr="00FD7D16">
              <w:rPr>
                <w:rFonts w:ascii="Times New Roman" w:hAnsi="Times New Roman" w:cs="Times New Roman"/>
              </w:rPr>
              <w:t>педагогической направленности</w:t>
            </w:r>
            <w:r w:rsidRPr="00AF5CD5">
              <w:rPr>
                <w:rFonts w:ascii="Times New Roman" w:hAnsi="Times New Roman" w:cs="Times New Roman"/>
              </w:rPr>
              <w:t xml:space="preserve"> (профиля)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800F18" w:rsidP="00024B1F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3860D6">
              <w:rPr>
                <w:rFonts w:ascii="Times New Roman" w:hAnsi="Times New Roman" w:cs="Times New Roman"/>
              </w:rPr>
              <w:t>7</w:t>
            </w:r>
            <w:r w:rsidR="008F293D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9</w:t>
            </w:r>
            <w:r w:rsidR="00024B1F">
              <w:rPr>
                <w:rFonts w:ascii="Times New Roman" w:hAnsi="Times New Roman" w:cs="Times New Roman"/>
              </w:rPr>
              <w:t>4</w:t>
            </w:r>
            <w:r w:rsidR="008F293D">
              <w:rPr>
                <w:rFonts w:ascii="Times New Roman" w:hAnsi="Times New Roman" w:cs="Times New Roman"/>
              </w:rPr>
              <w:t>%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1.7.3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024B1F" w:rsidP="00024B1F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F293D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6</w:t>
            </w:r>
            <w:r w:rsidR="008F293D">
              <w:rPr>
                <w:rFonts w:ascii="Times New Roman" w:hAnsi="Times New Roman" w:cs="Times New Roman"/>
              </w:rPr>
              <w:t>%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1.7.4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024B1F" w:rsidP="00024B1F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F293D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6</w:t>
            </w:r>
            <w:r w:rsidR="008F293D">
              <w:rPr>
                <w:rFonts w:ascii="Times New Roman" w:hAnsi="Times New Roman" w:cs="Times New Roman"/>
              </w:rPr>
              <w:t>%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994217" w:rsidP="00024B1F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24B1F">
              <w:rPr>
                <w:rFonts w:ascii="Times New Roman" w:hAnsi="Times New Roman" w:cs="Times New Roman"/>
              </w:rPr>
              <w:t>6</w:t>
            </w:r>
            <w:r w:rsidR="008F293D">
              <w:rPr>
                <w:rFonts w:ascii="Times New Roman" w:hAnsi="Times New Roman" w:cs="Times New Roman"/>
              </w:rPr>
              <w:t>/</w:t>
            </w:r>
            <w:r w:rsidR="00024B1F">
              <w:rPr>
                <w:rFonts w:ascii="Times New Roman" w:hAnsi="Times New Roman" w:cs="Times New Roman"/>
              </w:rPr>
              <w:t>88</w:t>
            </w:r>
            <w:r w:rsidR="008F293D">
              <w:rPr>
                <w:rFonts w:ascii="Times New Roman" w:hAnsi="Times New Roman" w:cs="Times New Roman"/>
              </w:rPr>
              <w:t>%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1.8.1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3860D6" w:rsidP="00024B1F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AF642E">
              <w:rPr>
                <w:rFonts w:ascii="Times New Roman" w:hAnsi="Times New Roman" w:cs="Times New Roman"/>
              </w:rPr>
              <w:t>/</w:t>
            </w:r>
            <w:r w:rsidR="008F293D">
              <w:rPr>
                <w:rFonts w:ascii="Times New Roman" w:hAnsi="Times New Roman" w:cs="Times New Roman"/>
              </w:rPr>
              <w:t>1</w:t>
            </w:r>
            <w:r w:rsidR="00024B1F">
              <w:rPr>
                <w:rFonts w:ascii="Times New Roman" w:hAnsi="Times New Roman" w:cs="Times New Roman"/>
              </w:rPr>
              <w:t>6</w:t>
            </w:r>
            <w:r w:rsidR="003C55C4">
              <w:rPr>
                <w:rFonts w:ascii="Times New Roman" w:hAnsi="Times New Roman" w:cs="Times New Roman"/>
              </w:rPr>
              <w:t>%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1.8.2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3860D6" w:rsidP="00024B1F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24B1F">
              <w:rPr>
                <w:rFonts w:ascii="Times New Roman" w:hAnsi="Times New Roman" w:cs="Times New Roman"/>
              </w:rPr>
              <w:t>3</w:t>
            </w:r>
            <w:r w:rsidR="008F293D">
              <w:rPr>
                <w:rFonts w:ascii="Times New Roman" w:hAnsi="Times New Roman" w:cs="Times New Roman"/>
              </w:rPr>
              <w:t>/</w:t>
            </w:r>
            <w:r w:rsidR="009945B5">
              <w:rPr>
                <w:rFonts w:ascii="Times New Roman" w:hAnsi="Times New Roman" w:cs="Times New Roman"/>
              </w:rPr>
              <w:t>7</w:t>
            </w:r>
            <w:r w:rsidR="00024B1F">
              <w:rPr>
                <w:rFonts w:ascii="Times New Roman" w:hAnsi="Times New Roman" w:cs="Times New Roman"/>
              </w:rPr>
              <w:t>2</w:t>
            </w:r>
            <w:r w:rsidR="00AF642E">
              <w:rPr>
                <w:rFonts w:ascii="Times New Roman" w:hAnsi="Times New Roman" w:cs="Times New Roman"/>
              </w:rPr>
              <w:t>%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 xml:space="preserve">Численность/удельный вес численности педагогических работников в общей численности педагогических </w:t>
            </w:r>
            <w:r w:rsidRPr="00AF5CD5">
              <w:rPr>
                <w:rFonts w:ascii="Times New Roman" w:hAnsi="Times New Roman" w:cs="Times New Roman"/>
              </w:rPr>
              <w:lastRenderedPageBreak/>
              <w:t>работников, педагогический стаж работы которых составляет: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1.9.1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4731A1" w:rsidP="00024B1F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AF642E">
              <w:rPr>
                <w:rFonts w:ascii="Times New Roman" w:hAnsi="Times New Roman" w:cs="Times New Roman"/>
              </w:rPr>
              <w:t>%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1.9.2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Свыше 30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4731A1" w:rsidP="00C37DA3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8F293D">
              <w:rPr>
                <w:rFonts w:ascii="Times New Roman" w:hAnsi="Times New Roman" w:cs="Times New Roman"/>
              </w:rPr>
              <w:t>/</w:t>
            </w:r>
            <w:r w:rsidR="00C37DA3">
              <w:rPr>
                <w:rFonts w:ascii="Times New Roman" w:hAnsi="Times New Roman" w:cs="Times New Roman"/>
              </w:rPr>
              <w:t>28</w:t>
            </w:r>
            <w:r w:rsidR="00AF642E">
              <w:rPr>
                <w:rFonts w:ascii="Times New Roman" w:hAnsi="Times New Roman" w:cs="Times New Roman"/>
              </w:rPr>
              <w:t>%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C94C4D" w:rsidRDefault="00F1391D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C94C4D">
              <w:rPr>
                <w:rFonts w:ascii="Times New Roman" w:hAnsi="Times New Roman" w:cs="Times New Roman"/>
              </w:rPr>
              <w:t>0%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C94C4D" w:rsidRDefault="00C94C4D" w:rsidP="003A22B7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C94C4D">
              <w:rPr>
                <w:rFonts w:ascii="Times New Roman" w:hAnsi="Times New Roman" w:cs="Times New Roman"/>
              </w:rPr>
              <w:t>2/14%</w:t>
            </w:r>
          </w:p>
        </w:tc>
        <w:bookmarkStart w:id="1" w:name="_GoBack"/>
        <w:bookmarkEnd w:id="1"/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61D3F" w:rsidP="00024B1F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24B1F">
              <w:rPr>
                <w:rFonts w:ascii="Times New Roman" w:hAnsi="Times New Roman" w:cs="Times New Roman"/>
              </w:rPr>
              <w:t>9</w:t>
            </w:r>
            <w:r w:rsidR="00F1391D">
              <w:rPr>
                <w:rFonts w:ascii="Times New Roman" w:hAnsi="Times New Roman" w:cs="Times New Roman"/>
              </w:rPr>
              <w:t>/</w:t>
            </w:r>
            <w:r w:rsidR="00024B1F">
              <w:rPr>
                <w:rFonts w:ascii="Times New Roman" w:hAnsi="Times New Roman" w:cs="Times New Roman"/>
              </w:rPr>
              <w:t>100</w:t>
            </w:r>
            <w:r w:rsidR="00AF642E" w:rsidRPr="00F1391D">
              <w:rPr>
                <w:rFonts w:ascii="Times New Roman" w:hAnsi="Times New Roman" w:cs="Times New Roman"/>
              </w:rPr>
              <w:t>%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both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024B1F" w:rsidP="009945B5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F1391D">
              <w:rPr>
                <w:rFonts w:ascii="Times New Roman" w:hAnsi="Times New Roman" w:cs="Times New Roman"/>
              </w:rPr>
              <w:t>/10</w:t>
            </w:r>
            <w:r w:rsidR="00AF642E" w:rsidRPr="00F1391D">
              <w:rPr>
                <w:rFonts w:ascii="Times New Roman" w:hAnsi="Times New Roman" w:cs="Times New Roman"/>
              </w:rPr>
              <w:t>0%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D243E6">
              <w:rPr>
                <w:rFonts w:ascii="Times New Roman" w:hAnsi="Times New Roman" w:cs="Times New Roman"/>
              </w:rPr>
              <w:t>Соотношение</w:t>
            </w:r>
            <w:r w:rsidRPr="00AF5CD5">
              <w:rPr>
                <w:rFonts w:ascii="Times New Roman" w:hAnsi="Times New Roman" w:cs="Times New Roman"/>
              </w:rPr>
              <w:t xml:space="preserve"> "педагогический работник/воспитанник" в дошкольной образовательной организации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человек/человек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61D3F" w:rsidP="00C37DA3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24B1F">
              <w:rPr>
                <w:rFonts w:ascii="Times New Roman" w:hAnsi="Times New Roman" w:cs="Times New Roman"/>
              </w:rPr>
              <w:t>8</w:t>
            </w:r>
            <w:r w:rsidR="00C4767A">
              <w:rPr>
                <w:rFonts w:ascii="Times New Roman" w:hAnsi="Times New Roman" w:cs="Times New Roman"/>
              </w:rPr>
              <w:t>/1</w:t>
            </w:r>
            <w:r w:rsidR="00C37DA3">
              <w:rPr>
                <w:rFonts w:ascii="Times New Roman" w:hAnsi="Times New Roman" w:cs="Times New Roman"/>
              </w:rPr>
              <w:t>23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3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в образовательной организации следующих педагогических работников: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1.15.1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Музыкального руководителя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1.15.2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9945B5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1.15.3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Учителя-логопеда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1.15.4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Логопеда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1.15.5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Учителя-дефектолога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1.15.6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Педагога-психолога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C4767A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outlineLvl w:val="1"/>
              <w:rPr>
                <w:rFonts w:ascii="Times New Roman" w:hAnsi="Times New Roman" w:cs="Times New Roman"/>
              </w:rPr>
            </w:pPr>
            <w:bookmarkStart w:id="2" w:name="Par163"/>
            <w:bookmarkEnd w:id="2"/>
            <w:r w:rsidRPr="00AF5CD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Инфраструктура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F1391D" w:rsidP="00F1391D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561,8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F1391D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50,9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физкультурного зала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C37DA3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музыкального зала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F642E" w:rsidRPr="00AF5CD5" w:rsidTr="008F293D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2E" w:rsidRPr="00AF5CD5" w:rsidRDefault="00AF642E" w:rsidP="00AF642E">
            <w:pPr>
              <w:pStyle w:val="ConsPlusNormal"/>
              <w:ind w:right="-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</w:tbl>
    <w:p w:rsidR="00AF65E5" w:rsidRDefault="00AF65E5" w:rsidP="00AF642E">
      <w:pPr>
        <w:spacing w:line="200" w:lineRule="exact"/>
        <w:ind w:right="-1"/>
        <w:rPr>
          <w:sz w:val="20"/>
          <w:szCs w:val="20"/>
        </w:rPr>
      </w:pPr>
    </w:p>
    <w:p w:rsidR="00AF65E5" w:rsidRDefault="00AF65E5" w:rsidP="00AF642E">
      <w:pPr>
        <w:spacing w:line="200" w:lineRule="exact"/>
        <w:ind w:right="-1"/>
        <w:rPr>
          <w:sz w:val="20"/>
          <w:szCs w:val="20"/>
        </w:rPr>
      </w:pPr>
    </w:p>
    <w:p w:rsidR="00857EA3" w:rsidRPr="00857EA3" w:rsidRDefault="00857EA3" w:rsidP="00857EA3">
      <w:pPr>
        <w:tabs>
          <w:tab w:val="right" w:leader="underscore" w:pos="9356"/>
        </w:tabs>
        <w:autoSpaceDE w:val="0"/>
        <w:autoSpaceDN w:val="0"/>
        <w:adjustRightInd w:val="0"/>
        <w:spacing w:line="276" w:lineRule="auto"/>
        <w:jc w:val="both"/>
        <w:textAlignment w:val="center"/>
        <w:rPr>
          <w:color w:val="000000"/>
          <w:sz w:val="24"/>
          <w:szCs w:val="24"/>
        </w:rPr>
      </w:pPr>
      <w:r w:rsidRPr="00857EA3">
        <w:rPr>
          <w:color w:val="000000"/>
          <w:sz w:val="24"/>
          <w:szCs w:val="24"/>
        </w:rPr>
        <w:t xml:space="preserve">Заведующий МБДОУ «Детский сад </w:t>
      </w:r>
    </w:p>
    <w:p w:rsidR="00857EA3" w:rsidRPr="00857EA3" w:rsidRDefault="00857EA3" w:rsidP="00857EA3">
      <w:pPr>
        <w:tabs>
          <w:tab w:val="right" w:leader="underscore" w:pos="9356"/>
        </w:tabs>
        <w:autoSpaceDE w:val="0"/>
        <w:autoSpaceDN w:val="0"/>
        <w:adjustRightInd w:val="0"/>
        <w:spacing w:line="276" w:lineRule="auto"/>
        <w:jc w:val="both"/>
        <w:textAlignment w:val="center"/>
        <w:rPr>
          <w:color w:val="000000"/>
          <w:sz w:val="24"/>
          <w:szCs w:val="24"/>
        </w:rPr>
      </w:pPr>
      <w:r w:rsidRPr="00857EA3">
        <w:rPr>
          <w:color w:val="000000"/>
          <w:sz w:val="24"/>
          <w:szCs w:val="24"/>
        </w:rPr>
        <w:t>комбинированного вида «Сказка»</w:t>
      </w:r>
    </w:p>
    <w:p w:rsidR="00CD4251" w:rsidRPr="00EF5D8F" w:rsidRDefault="00857EA3" w:rsidP="00857EA3">
      <w:pPr>
        <w:tabs>
          <w:tab w:val="right" w:leader="underscore" w:pos="9356"/>
        </w:tabs>
        <w:autoSpaceDE w:val="0"/>
        <w:autoSpaceDN w:val="0"/>
        <w:adjustRightInd w:val="0"/>
        <w:spacing w:line="276" w:lineRule="auto"/>
        <w:jc w:val="both"/>
        <w:textAlignment w:val="center"/>
        <w:rPr>
          <w:sz w:val="24"/>
          <w:szCs w:val="24"/>
        </w:rPr>
      </w:pPr>
      <w:r w:rsidRPr="00857EA3">
        <w:rPr>
          <w:color w:val="000000"/>
          <w:sz w:val="24"/>
          <w:szCs w:val="24"/>
        </w:rPr>
        <w:t xml:space="preserve">города </w:t>
      </w:r>
      <w:proofErr w:type="gramStart"/>
      <w:r w:rsidRPr="00857EA3">
        <w:rPr>
          <w:color w:val="000000"/>
          <w:sz w:val="24"/>
          <w:szCs w:val="24"/>
        </w:rPr>
        <w:t xml:space="preserve">Тетюши»   </w:t>
      </w:r>
      <w:proofErr w:type="gramEnd"/>
      <w:r w:rsidRPr="00857EA3">
        <w:rPr>
          <w:color w:val="000000"/>
          <w:sz w:val="24"/>
          <w:szCs w:val="24"/>
        </w:rPr>
        <w:t xml:space="preserve">                                                                       Г.Г. </w:t>
      </w:r>
      <w:proofErr w:type="spellStart"/>
      <w:r w:rsidRPr="00857EA3">
        <w:rPr>
          <w:color w:val="000000"/>
          <w:sz w:val="24"/>
          <w:szCs w:val="24"/>
        </w:rPr>
        <w:t>Ибатуллина</w:t>
      </w:r>
      <w:proofErr w:type="spellEnd"/>
    </w:p>
    <w:sectPr w:rsidR="00CD4251" w:rsidRPr="00EF5D8F" w:rsidSect="008F293D">
      <w:pgSz w:w="16838" w:h="11906" w:orient="landscape"/>
      <w:pgMar w:top="992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3" type="#_x0000_t75" style="width:11.25pt;height:9.75pt" o:bullet="t">
        <v:imagedata r:id="rId1" o:title="clip_image001"/>
      </v:shape>
    </w:pict>
  </w:numPicBullet>
  <w:abstractNum w:abstractNumId="0" w15:restartNumberingAfterBreak="0">
    <w:nsid w:val="000001EB"/>
    <w:multiLevelType w:val="hybridMultilevel"/>
    <w:tmpl w:val="F2AE7DE2"/>
    <w:lvl w:ilvl="0" w:tplc="DB3AE916">
      <w:start w:val="1"/>
      <w:numFmt w:val="bullet"/>
      <w:lvlText w:val=""/>
      <w:lvlJc w:val="left"/>
    </w:lvl>
    <w:lvl w:ilvl="1" w:tplc="812AAEB0">
      <w:start w:val="1"/>
      <w:numFmt w:val="bullet"/>
      <w:lvlText w:val="В"/>
      <w:lvlJc w:val="left"/>
    </w:lvl>
    <w:lvl w:ilvl="2" w:tplc="09E05C1A">
      <w:numFmt w:val="decimal"/>
      <w:lvlText w:val=""/>
      <w:lvlJc w:val="left"/>
    </w:lvl>
    <w:lvl w:ilvl="3" w:tplc="BCC2F9F4">
      <w:numFmt w:val="decimal"/>
      <w:lvlText w:val=""/>
      <w:lvlJc w:val="left"/>
    </w:lvl>
    <w:lvl w:ilvl="4" w:tplc="AB38336A">
      <w:numFmt w:val="decimal"/>
      <w:lvlText w:val=""/>
      <w:lvlJc w:val="left"/>
    </w:lvl>
    <w:lvl w:ilvl="5" w:tplc="B420D214">
      <w:numFmt w:val="decimal"/>
      <w:lvlText w:val=""/>
      <w:lvlJc w:val="left"/>
    </w:lvl>
    <w:lvl w:ilvl="6" w:tplc="BF8C0DF0">
      <w:numFmt w:val="decimal"/>
      <w:lvlText w:val=""/>
      <w:lvlJc w:val="left"/>
    </w:lvl>
    <w:lvl w:ilvl="7" w:tplc="1B68BDA2">
      <w:numFmt w:val="decimal"/>
      <w:lvlText w:val=""/>
      <w:lvlJc w:val="left"/>
    </w:lvl>
    <w:lvl w:ilvl="8" w:tplc="926CA4B2">
      <w:numFmt w:val="decimal"/>
      <w:lvlText w:val=""/>
      <w:lvlJc w:val="left"/>
    </w:lvl>
  </w:abstractNum>
  <w:abstractNum w:abstractNumId="1" w15:restartNumberingAfterBreak="0">
    <w:nsid w:val="00000BB3"/>
    <w:multiLevelType w:val="hybridMultilevel"/>
    <w:tmpl w:val="C8BA41B4"/>
    <w:lvl w:ilvl="0" w:tplc="E768FEB8">
      <w:start w:val="2"/>
      <w:numFmt w:val="decimal"/>
      <w:lvlText w:val="%1"/>
      <w:lvlJc w:val="left"/>
    </w:lvl>
    <w:lvl w:ilvl="1" w:tplc="9A6806AE">
      <w:numFmt w:val="decimal"/>
      <w:lvlText w:val=""/>
      <w:lvlJc w:val="left"/>
    </w:lvl>
    <w:lvl w:ilvl="2" w:tplc="AF8C38D4">
      <w:numFmt w:val="decimal"/>
      <w:lvlText w:val=""/>
      <w:lvlJc w:val="left"/>
    </w:lvl>
    <w:lvl w:ilvl="3" w:tplc="97BEBC60">
      <w:numFmt w:val="decimal"/>
      <w:lvlText w:val=""/>
      <w:lvlJc w:val="left"/>
    </w:lvl>
    <w:lvl w:ilvl="4" w:tplc="6882A3AE">
      <w:numFmt w:val="decimal"/>
      <w:lvlText w:val=""/>
      <w:lvlJc w:val="left"/>
    </w:lvl>
    <w:lvl w:ilvl="5" w:tplc="C77EE0C2">
      <w:numFmt w:val="decimal"/>
      <w:lvlText w:val=""/>
      <w:lvlJc w:val="left"/>
    </w:lvl>
    <w:lvl w:ilvl="6" w:tplc="FDEE4E4C">
      <w:numFmt w:val="decimal"/>
      <w:lvlText w:val=""/>
      <w:lvlJc w:val="left"/>
    </w:lvl>
    <w:lvl w:ilvl="7" w:tplc="2986882A">
      <w:numFmt w:val="decimal"/>
      <w:lvlText w:val=""/>
      <w:lvlJc w:val="left"/>
    </w:lvl>
    <w:lvl w:ilvl="8" w:tplc="49F6DBF4">
      <w:numFmt w:val="decimal"/>
      <w:lvlText w:val=""/>
      <w:lvlJc w:val="left"/>
    </w:lvl>
  </w:abstractNum>
  <w:abstractNum w:abstractNumId="2" w15:restartNumberingAfterBreak="0">
    <w:nsid w:val="000012DB"/>
    <w:multiLevelType w:val="hybridMultilevel"/>
    <w:tmpl w:val="D458E624"/>
    <w:lvl w:ilvl="0" w:tplc="8BF85108">
      <w:start w:val="1"/>
      <w:numFmt w:val="bullet"/>
      <w:lvlText w:val="В"/>
      <w:lvlJc w:val="left"/>
    </w:lvl>
    <w:lvl w:ilvl="1" w:tplc="0364655E">
      <w:numFmt w:val="decimal"/>
      <w:lvlText w:val=""/>
      <w:lvlJc w:val="left"/>
    </w:lvl>
    <w:lvl w:ilvl="2" w:tplc="27A41B0A">
      <w:numFmt w:val="decimal"/>
      <w:lvlText w:val=""/>
      <w:lvlJc w:val="left"/>
    </w:lvl>
    <w:lvl w:ilvl="3" w:tplc="952AEDA0">
      <w:numFmt w:val="decimal"/>
      <w:lvlText w:val=""/>
      <w:lvlJc w:val="left"/>
    </w:lvl>
    <w:lvl w:ilvl="4" w:tplc="C7EA109E">
      <w:numFmt w:val="decimal"/>
      <w:lvlText w:val=""/>
      <w:lvlJc w:val="left"/>
    </w:lvl>
    <w:lvl w:ilvl="5" w:tplc="C8C47DEA">
      <w:numFmt w:val="decimal"/>
      <w:lvlText w:val=""/>
      <w:lvlJc w:val="left"/>
    </w:lvl>
    <w:lvl w:ilvl="6" w:tplc="199A993A">
      <w:numFmt w:val="decimal"/>
      <w:lvlText w:val=""/>
      <w:lvlJc w:val="left"/>
    </w:lvl>
    <w:lvl w:ilvl="7" w:tplc="E0FEFB58">
      <w:numFmt w:val="decimal"/>
      <w:lvlText w:val=""/>
      <w:lvlJc w:val="left"/>
    </w:lvl>
    <w:lvl w:ilvl="8" w:tplc="10562F8C">
      <w:numFmt w:val="decimal"/>
      <w:lvlText w:val=""/>
      <w:lvlJc w:val="left"/>
    </w:lvl>
  </w:abstractNum>
  <w:abstractNum w:abstractNumId="3" w15:restartNumberingAfterBreak="0">
    <w:nsid w:val="0000153C"/>
    <w:multiLevelType w:val="hybridMultilevel"/>
    <w:tmpl w:val="7FC67610"/>
    <w:lvl w:ilvl="0" w:tplc="9E5A5976">
      <w:start w:val="1"/>
      <w:numFmt w:val="bullet"/>
      <w:lvlText w:val="-"/>
      <w:lvlJc w:val="left"/>
    </w:lvl>
    <w:lvl w:ilvl="1" w:tplc="5FA25C30">
      <w:numFmt w:val="decimal"/>
      <w:lvlText w:val=""/>
      <w:lvlJc w:val="left"/>
    </w:lvl>
    <w:lvl w:ilvl="2" w:tplc="049AF08E">
      <w:numFmt w:val="decimal"/>
      <w:lvlText w:val=""/>
      <w:lvlJc w:val="left"/>
    </w:lvl>
    <w:lvl w:ilvl="3" w:tplc="0228FA5C">
      <w:numFmt w:val="decimal"/>
      <w:lvlText w:val=""/>
      <w:lvlJc w:val="left"/>
    </w:lvl>
    <w:lvl w:ilvl="4" w:tplc="4C7C8420">
      <w:numFmt w:val="decimal"/>
      <w:lvlText w:val=""/>
      <w:lvlJc w:val="left"/>
    </w:lvl>
    <w:lvl w:ilvl="5" w:tplc="64407A54">
      <w:numFmt w:val="decimal"/>
      <w:lvlText w:val=""/>
      <w:lvlJc w:val="left"/>
    </w:lvl>
    <w:lvl w:ilvl="6" w:tplc="84AEAD06">
      <w:numFmt w:val="decimal"/>
      <w:lvlText w:val=""/>
      <w:lvlJc w:val="left"/>
    </w:lvl>
    <w:lvl w:ilvl="7" w:tplc="34586B9C">
      <w:numFmt w:val="decimal"/>
      <w:lvlText w:val=""/>
      <w:lvlJc w:val="left"/>
    </w:lvl>
    <w:lvl w:ilvl="8" w:tplc="9C1098BC">
      <w:numFmt w:val="decimal"/>
      <w:lvlText w:val=""/>
      <w:lvlJc w:val="left"/>
    </w:lvl>
  </w:abstractNum>
  <w:abstractNum w:abstractNumId="4" w15:restartNumberingAfterBreak="0">
    <w:nsid w:val="000026E9"/>
    <w:multiLevelType w:val="hybridMultilevel"/>
    <w:tmpl w:val="19F06E1A"/>
    <w:lvl w:ilvl="0" w:tplc="71B83170">
      <w:start w:val="1"/>
      <w:numFmt w:val="bullet"/>
      <w:lvlText w:val=""/>
      <w:lvlJc w:val="left"/>
    </w:lvl>
    <w:lvl w:ilvl="1" w:tplc="0956A8EA">
      <w:numFmt w:val="decimal"/>
      <w:lvlText w:val=""/>
      <w:lvlJc w:val="left"/>
    </w:lvl>
    <w:lvl w:ilvl="2" w:tplc="C592F0D6">
      <w:numFmt w:val="decimal"/>
      <w:lvlText w:val=""/>
      <w:lvlJc w:val="left"/>
    </w:lvl>
    <w:lvl w:ilvl="3" w:tplc="E7E25222">
      <w:numFmt w:val="decimal"/>
      <w:lvlText w:val=""/>
      <w:lvlJc w:val="left"/>
    </w:lvl>
    <w:lvl w:ilvl="4" w:tplc="51E41180">
      <w:numFmt w:val="decimal"/>
      <w:lvlText w:val=""/>
      <w:lvlJc w:val="left"/>
    </w:lvl>
    <w:lvl w:ilvl="5" w:tplc="975E985E">
      <w:numFmt w:val="decimal"/>
      <w:lvlText w:val=""/>
      <w:lvlJc w:val="left"/>
    </w:lvl>
    <w:lvl w:ilvl="6" w:tplc="F9E67B44">
      <w:numFmt w:val="decimal"/>
      <w:lvlText w:val=""/>
      <w:lvlJc w:val="left"/>
    </w:lvl>
    <w:lvl w:ilvl="7" w:tplc="577A417C">
      <w:numFmt w:val="decimal"/>
      <w:lvlText w:val=""/>
      <w:lvlJc w:val="left"/>
    </w:lvl>
    <w:lvl w:ilvl="8" w:tplc="8E1E9628">
      <w:numFmt w:val="decimal"/>
      <w:lvlText w:val=""/>
      <w:lvlJc w:val="left"/>
    </w:lvl>
  </w:abstractNum>
  <w:abstractNum w:abstractNumId="5" w15:restartNumberingAfterBreak="0">
    <w:nsid w:val="00002EA6"/>
    <w:multiLevelType w:val="hybridMultilevel"/>
    <w:tmpl w:val="9BC0ABEC"/>
    <w:lvl w:ilvl="0" w:tplc="157231C4">
      <w:start w:val="2"/>
      <w:numFmt w:val="decimal"/>
      <w:lvlText w:val="%1"/>
      <w:lvlJc w:val="left"/>
    </w:lvl>
    <w:lvl w:ilvl="1" w:tplc="BBD68D3E">
      <w:numFmt w:val="decimal"/>
      <w:lvlText w:val=""/>
      <w:lvlJc w:val="left"/>
    </w:lvl>
    <w:lvl w:ilvl="2" w:tplc="10EC7FFA">
      <w:numFmt w:val="decimal"/>
      <w:lvlText w:val=""/>
      <w:lvlJc w:val="left"/>
    </w:lvl>
    <w:lvl w:ilvl="3" w:tplc="0FD6D8C0">
      <w:numFmt w:val="decimal"/>
      <w:lvlText w:val=""/>
      <w:lvlJc w:val="left"/>
    </w:lvl>
    <w:lvl w:ilvl="4" w:tplc="E2E27B4E">
      <w:numFmt w:val="decimal"/>
      <w:lvlText w:val=""/>
      <w:lvlJc w:val="left"/>
    </w:lvl>
    <w:lvl w:ilvl="5" w:tplc="C7F46858">
      <w:numFmt w:val="decimal"/>
      <w:lvlText w:val=""/>
      <w:lvlJc w:val="left"/>
    </w:lvl>
    <w:lvl w:ilvl="6" w:tplc="97DA185E">
      <w:numFmt w:val="decimal"/>
      <w:lvlText w:val=""/>
      <w:lvlJc w:val="left"/>
    </w:lvl>
    <w:lvl w:ilvl="7" w:tplc="1C6CBE8A">
      <w:numFmt w:val="decimal"/>
      <w:lvlText w:val=""/>
      <w:lvlJc w:val="left"/>
    </w:lvl>
    <w:lvl w:ilvl="8" w:tplc="2CB45C1A">
      <w:numFmt w:val="decimal"/>
      <w:lvlText w:val=""/>
      <w:lvlJc w:val="left"/>
    </w:lvl>
  </w:abstractNum>
  <w:abstractNum w:abstractNumId="6" w15:restartNumberingAfterBreak="0">
    <w:nsid w:val="0000390C"/>
    <w:multiLevelType w:val="hybridMultilevel"/>
    <w:tmpl w:val="931E7682"/>
    <w:lvl w:ilvl="0" w:tplc="C9961724">
      <w:start w:val="1"/>
      <w:numFmt w:val="bullet"/>
      <w:lvlText w:val="с"/>
      <w:lvlJc w:val="left"/>
    </w:lvl>
    <w:lvl w:ilvl="1" w:tplc="1682D462">
      <w:start w:val="1"/>
      <w:numFmt w:val="bullet"/>
      <w:lvlText w:val="-"/>
      <w:lvlJc w:val="left"/>
    </w:lvl>
    <w:lvl w:ilvl="2" w:tplc="3EE8A102">
      <w:numFmt w:val="decimal"/>
      <w:lvlText w:val=""/>
      <w:lvlJc w:val="left"/>
    </w:lvl>
    <w:lvl w:ilvl="3" w:tplc="6D1096A6">
      <w:numFmt w:val="decimal"/>
      <w:lvlText w:val=""/>
      <w:lvlJc w:val="left"/>
    </w:lvl>
    <w:lvl w:ilvl="4" w:tplc="0B24B636">
      <w:numFmt w:val="decimal"/>
      <w:lvlText w:val=""/>
      <w:lvlJc w:val="left"/>
    </w:lvl>
    <w:lvl w:ilvl="5" w:tplc="BCAEF8AE">
      <w:numFmt w:val="decimal"/>
      <w:lvlText w:val=""/>
      <w:lvlJc w:val="left"/>
    </w:lvl>
    <w:lvl w:ilvl="6" w:tplc="CBCAA682">
      <w:numFmt w:val="decimal"/>
      <w:lvlText w:val=""/>
      <w:lvlJc w:val="left"/>
    </w:lvl>
    <w:lvl w:ilvl="7" w:tplc="3FFE552C">
      <w:numFmt w:val="decimal"/>
      <w:lvlText w:val=""/>
      <w:lvlJc w:val="left"/>
    </w:lvl>
    <w:lvl w:ilvl="8" w:tplc="F724CE04">
      <w:numFmt w:val="decimal"/>
      <w:lvlText w:val=""/>
      <w:lvlJc w:val="left"/>
    </w:lvl>
  </w:abstractNum>
  <w:abstractNum w:abstractNumId="7" w15:restartNumberingAfterBreak="0">
    <w:nsid w:val="00003D6C"/>
    <w:multiLevelType w:val="hybridMultilevel"/>
    <w:tmpl w:val="9ADED548"/>
    <w:lvl w:ilvl="0" w:tplc="C15EAD06">
      <w:start w:val="1"/>
      <w:numFmt w:val="bullet"/>
      <w:lvlText w:val="-"/>
      <w:lvlJc w:val="left"/>
    </w:lvl>
    <w:lvl w:ilvl="1" w:tplc="3044EC04">
      <w:numFmt w:val="decimal"/>
      <w:lvlText w:val=""/>
      <w:lvlJc w:val="left"/>
    </w:lvl>
    <w:lvl w:ilvl="2" w:tplc="FE50FBE0">
      <w:numFmt w:val="decimal"/>
      <w:lvlText w:val=""/>
      <w:lvlJc w:val="left"/>
    </w:lvl>
    <w:lvl w:ilvl="3" w:tplc="88664370">
      <w:numFmt w:val="decimal"/>
      <w:lvlText w:val=""/>
      <w:lvlJc w:val="left"/>
    </w:lvl>
    <w:lvl w:ilvl="4" w:tplc="743808FC">
      <w:numFmt w:val="decimal"/>
      <w:lvlText w:val=""/>
      <w:lvlJc w:val="left"/>
    </w:lvl>
    <w:lvl w:ilvl="5" w:tplc="F95E3C9A">
      <w:numFmt w:val="decimal"/>
      <w:lvlText w:val=""/>
      <w:lvlJc w:val="left"/>
    </w:lvl>
    <w:lvl w:ilvl="6" w:tplc="43661796">
      <w:numFmt w:val="decimal"/>
      <w:lvlText w:val=""/>
      <w:lvlJc w:val="left"/>
    </w:lvl>
    <w:lvl w:ilvl="7" w:tplc="1DDC0CA6">
      <w:numFmt w:val="decimal"/>
      <w:lvlText w:val=""/>
      <w:lvlJc w:val="left"/>
    </w:lvl>
    <w:lvl w:ilvl="8" w:tplc="9D545166">
      <w:numFmt w:val="decimal"/>
      <w:lvlText w:val=""/>
      <w:lvlJc w:val="left"/>
    </w:lvl>
  </w:abstractNum>
  <w:abstractNum w:abstractNumId="8" w15:restartNumberingAfterBreak="0">
    <w:nsid w:val="000041BB"/>
    <w:multiLevelType w:val="hybridMultilevel"/>
    <w:tmpl w:val="8E2A7206"/>
    <w:lvl w:ilvl="0" w:tplc="D3E0C9E4">
      <w:start w:val="35"/>
      <w:numFmt w:val="upperLetter"/>
      <w:lvlText w:val="%1."/>
      <w:lvlJc w:val="left"/>
    </w:lvl>
    <w:lvl w:ilvl="1" w:tplc="BA001C86">
      <w:start w:val="1"/>
      <w:numFmt w:val="bullet"/>
      <w:lvlText w:val="•"/>
      <w:lvlJc w:val="left"/>
    </w:lvl>
    <w:lvl w:ilvl="2" w:tplc="8286E428">
      <w:start w:val="1"/>
      <w:numFmt w:val="bullet"/>
      <w:lvlText w:val="В"/>
      <w:lvlJc w:val="left"/>
    </w:lvl>
    <w:lvl w:ilvl="3" w:tplc="4F50253A">
      <w:numFmt w:val="decimal"/>
      <w:lvlText w:val=""/>
      <w:lvlJc w:val="left"/>
    </w:lvl>
    <w:lvl w:ilvl="4" w:tplc="7DBACDFA">
      <w:numFmt w:val="decimal"/>
      <w:lvlText w:val=""/>
      <w:lvlJc w:val="left"/>
    </w:lvl>
    <w:lvl w:ilvl="5" w:tplc="79DEDAD6">
      <w:numFmt w:val="decimal"/>
      <w:lvlText w:val=""/>
      <w:lvlJc w:val="left"/>
    </w:lvl>
    <w:lvl w:ilvl="6" w:tplc="DA708E8A">
      <w:numFmt w:val="decimal"/>
      <w:lvlText w:val=""/>
      <w:lvlJc w:val="left"/>
    </w:lvl>
    <w:lvl w:ilvl="7" w:tplc="C11031D0">
      <w:numFmt w:val="decimal"/>
      <w:lvlText w:val=""/>
      <w:lvlJc w:val="left"/>
    </w:lvl>
    <w:lvl w:ilvl="8" w:tplc="7CE255F6">
      <w:numFmt w:val="decimal"/>
      <w:lvlText w:val=""/>
      <w:lvlJc w:val="left"/>
    </w:lvl>
  </w:abstractNum>
  <w:abstractNum w:abstractNumId="9" w15:restartNumberingAfterBreak="0">
    <w:nsid w:val="00004AE1"/>
    <w:multiLevelType w:val="hybridMultilevel"/>
    <w:tmpl w:val="79FE7FBA"/>
    <w:lvl w:ilvl="0" w:tplc="62663B00">
      <w:start w:val="1"/>
      <w:numFmt w:val="bullet"/>
      <w:lvlText w:val="-"/>
      <w:lvlJc w:val="left"/>
    </w:lvl>
    <w:lvl w:ilvl="1" w:tplc="C682F3AE">
      <w:numFmt w:val="decimal"/>
      <w:lvlText w:val=""/>
      <w:lvlJc w:val="left"/>
    </w:lvl>
    <w:lvl w:ilvl="2" w:tplc="EEFE4F04">
      <w:numFmt w:val="decimal"/>
      <w:lvlText w:val=""/>
      <w:lvlJc w:val="left"/>
    </w:lvl>
    <w:lvl w:ilvl="3" w:tplc="B0C4DCDE">
      <w:numFmt w:val="decimal"/>
      <w:lvlText w:val=""/>
      <w:lvlJc w:val="left"/>
    </w:lvl>
    <w:lvl w:ilvl="4" w:tplc="D0ACD196">
      <w:numFmt w:val="decimal"/>
      <w:lvlText w:val=""/>
      <w:lvlJc w:val="left"/>
    </w:lvl>
    <w:lvl w:ilvl="5" w:tplc="251ACBBE">
      <w:numFmt w:val="decimal"/>
      <w:lvlText w:val=""/>
      <w:lvlJc w:val="left"/>
    </w:lvl>
    <w:lvl w:ilvl="6" w:tplc="EECEE28A">
      <w:numFmt w:val="decimal"/>
      <w:lvlText w:val=""/>
      <w:lvlJc w:val="left"/>
    </w:lvl>
    <w:lvl w:ilvl="7" w:tplc="6980F248">
      <w:numFmt w:val="decimal"/>
      <w:lvlText w:val=""/>
      <w:lvlJc w:val="left"/>
    </w:lvl>
    <w:lvl w:ilvl="8" w:tplc="646E5306">
      <w:numFmt w:val="decimal"/>
      <w:lvlText w:val=""/>
      <w:lvlJc w:val="left"/>
    </w:lvl>
  </w:abstractNum>
  <w:abstractNum w:abstractNumId="10" w15:restartNumberingAfterBreak="0">
    <w:nsid w:val="00006784"/>
    <w:multiLevelType w:val="hybridMultilevel"/>
    <w:tmpl w:val="23CA69D4"/>
    <w:lvl w:ilvl="0" w:tplc="78F2581C">
      <w:start w:val="1"/>
      <w:numFmt w:val="bullet"/>
      <w:lvlText w:val="-"/>
      <w:lvlJc w:val="left"/>
    </w:lvl>
    <w:lvl w:ilvl="1" w:tplc="C764FD02">
      <w:numFmt w:val="decimal"/>
      <w:lvlText w:val=""/>
      <w:lvlJc w:val="left"/>
    </w:lvl>
    <w:lvl w:ilvl="2" w:tplc="01DCB02C">
      <w:numFmt w:val="decimal"/>
      <w:lvlText w:val=""/>
      <w:lvlJc w:val="left"/>
    </w:lvl>
    <w:lvl w:ilvl="3" w:tplc="1564234C">
      <w:numFmt w:val="decimal"/>
      <w:lvlText w:val=""/>
      <w:lvlJc w:val="left"/>
    </w:lvl>
    <w:lvl w:ilvl="4" w:tplc="9C86517A">
      <w:numFmt w:val="decimal"/>
      <w:lvlText w:val=""/>
      <w:lvlJc w:val="left"/>
    </w:lvl>
    <w:lvl w:ilvl="5" w:tplc="26088A9A">
      <w:numFmt w:val="decimal"/>
      <w:lvlText w:val=""/>
      <w:lvlJc w:val="left"/>
    </w:lvl>
    <w:lvl w:ilvl="6" w:tplc="D0F6E234">
      <w:numFmt w:val="decimal"/>
      <w:lvlText w:val=""/>
      <w:lvlJc w:val="left"/>
    </w:lvl>
    <w:lvl w:ilvl="7" w:tplc="7C6CC22A">
      <w:numFmt w:val="decimal"/>
      <w:lvlText w:val=""/>
      <w:lvlJc w:val="left"/>
    </w:lvl>
    <w:lvl w:ilvl="8" w:tplc="6750EDB2">
      <w:numFmt w:val="decimal"/>
      <w:lvlText w:val=""/>
      <w:lvlJc w:val="left"/>
    </w:lvl>
  </w:abstractNum>
  <w:abstractNum w:abstractNumId="11" w15:restartNumberingAfterBreak="0">
    <w:nsid w:val="00007E87"/>
    <w:multiLevelType w:val="hybridMultilevel"/>
    <w:tmpl w:val="FF66A234"/>
    <w:lvl w:ilvl="0" w:tplc="49744896">
      <w:start w:val="1"/>
      <w:numFmt w:val="bullet"/>
      <w:lvlText w:val="в"/>
      <w:lvlJc w:val="left"/>
    </w:lvl>
    <w:lvl w:ilvl="1" w:tplc="1532A602">
      <w:start w:val="1"/>
      <w:numFmt w:val="bullet"/>
      <w:lvlText w:val="-"/>
      <w:lvlJc w:val="left"/>
    </w:lvl>
    <w:lvl w:ilvl="2" w:tplc="1D9A275E">
      <w:numFmt w:val="decimal"/>
      <w:lvlText w:val=""/>
      <w:lvlJc w:val="left"/>
    </w:lvl>
    <w:lvl w:ilvl="3" w:tplc="B9384924">
      <w:numFmt w:val="decimal"/>
      <w:lvlText w:val=""/>
      <w:lvlJc w:val="left"/>
    </w:lvl>
    <w:lvl w:ilvl="4" w:tplc="5F247D7E">
      <w:numFmt w:val="decimal"/>
      <w:lvlText w:val=""/>
      <w:lvlJc w:val="left"/>
    </w:lvl>
    <w:lvl w:ilvl="5" w:tplc="B47690A8">
      <w:numFmt w:val="decimal"/>
      <w:lvlText w:val=""/>
      <w:lvlJc w:val="left"/>
    </w:lvl>
    <w:lvl w:ilvl="6" w:tplc="0016AA44">
      <w:numFmt w:val="decimal"/>
      <w:lvlText w:val=""/>
      <w:lvlJc w:val="left"/>
    </w:lvl>
    <w:lvl w:ilvl="7" w:tplc="816EC2F0">
      <w:numFmt w:val="decimal"/>
      <w:lvlText w:val=""/>
      <w:lvlJc w:val="left"/>
    </w:lvl>
    <w:lvl w:ilvl="8" w:tplc="F878ADA2">
      <w:numFmt w:val="decimal"/>
      <w:lvlText w:val=""/>
      <w:lvlJc w:val="left"/>
    </w:lvl>
  </w:abstractNum>
  <w:abstractNum w:abstractNumId="12" w15:restartNumberingAfterBreak="0">
    <w:nsid w:val="00B555D2"/>
    <w:multiLevelType w:val="hybridMultilevel"/>
    <w:tmpl w:val="35289E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16E173F"/>
    <w:multiLevelType w:val="hybridMultilevel"/>
    <w:tmpl w:val="DDCA14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33230A"/>
    <w:multiLevelType w:val="hybridMultilevel"/>
    <w:tmpl w:val="F252EDB6"/>
    <w:lvl w:ilvl="0" w:tplc="E73EEF44">
      <w:start w:val="1"/>
      <w:numFmt w:val="bullet"/>
      <w:lvlText w:val=""/>
      <w:lvlPicBulletId w:val="0"/>
      <w:lvlJc w:val="left"/>
      <w:pPr>
        <w:tabs>
          <w:tab w:val="num" w:pos="1161"/>
        </w:tabs>
        <w:ind w:left="1161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6426C2F"/>
    <w:multiLevelType w:val="hybridMultilevel"/>
    <w:tmpl w:val="24869AE2"/>
    <w:lvl w:ilvl="0" w:tplc="04190005">
      <w:start w:val="1"/>
      <w:numFmt w:val="bullet"/>
      <w:lvlText w:val=""/>
      <w:lvlJc w:val="left"/>
      <w:pPr>
        <w:ind w:left="362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3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0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7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5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2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9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6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381" w:hanging="360"/>
      </w:pPr>
      <w:rPr>
        <w:rFonts w:ascii="Wingdings" w:hAnsi="Wingdings" w:hint="default"/>
      </w:rPr>
    </w:lvl>
  </w:abstractNum>
  <w:abstractNum w:abstractNumId="16" w15:restartNumberingAfterBreak="0">
    <w:nsid w:val="38333477"/>
    <w:multiLevelType w:val="hybridMultilevel"/>
    <w:tmpl w:val="EC9A5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BA3A28"/>
    <w:multiLevelType w:val="hybridMultilevel"/>
    <w:tmpl w:val="9F761A2A"/>
    <w:lvl w:ilvl="0" w:tplc="0846D38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8" w15:restartNumberingAfterBreak="0">
    <w:nsid w:val="6D040D21"/>
    <w:multiLevelType w:val="hybridMultilevel"/>
    <w:tmpl w:val="C38459B2"/>
    <w:lvl w:ilvl="0" w:tplc="04190001">
      <w:start w:val="1"/>
      <w:numFmt w:val="bullet"/>
      <w:lvlText w:val=""/>
      <w:lvlJc w:val="left"/>
      <w:pPr>
        <w:ind w:left="12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1" w:hanging="360"/>
      </w:pPr>
      <w:rPr>
        <w:rFonts w:ascii="Wingdings" w:hAnsi="Wingdings" w:hint="default"/>
      </w:rPr>
    </w:lvl>
  </w:abstractNum>
  <w:abstractNum w:abstractNumId="19" w15:restartNumberingAfterBreak="0">
    <w:nsid w:val="716B7409"/>
    <w:multiLevelType w:val="hybridMultilevel"/>
    <w:tmpl w:val="875E84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B174DE"/>
    <w:multiLevelType w:val="hybridMultilevel"/>
    <w:tmpl w:val="5E78A8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C723FA"/>
    <w:multiLevelType w:val="hybridMultilevel"/>
    <w:tmpl w:val="96A0FE7E"/>
    <w:lvl w:ilvl="0" w:tplc="E73EEF44">
      <w:start w:val="1"/>
      <w:numFmt w:val="bullet"/>
      <w:lvlText w:val=""/>
      <w:lvlPicBulletId w:val="0"/>
      <w:lvlJc w:val="left"/>
      <w:pPr>
        <w:tabs>
          <w:tab w:val="num" w:pos="1097"/>
        </w:tabs>
        <w:ind w:left="1097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8"/>
  </w:num>
  <w:num w:numId="5">
    <w:abstractNumId w:val="4"/>
  </w:num>
  <w:num w:numId="6">
    <w:abstractNumId w:val="0"/>
  </w:num>
  <w:num w:numId="7">
    <w:abstractNumId w:val="1"/>
  </w:num>
  <w:num w:numId="8">
    <w:abstractNumId w:val="5"/>
  </w:num>
  <w:num w:numId="9">
    <w:abstractNumId w:val="2"/>
  </w:num>
  <w:num w:numId="10">
    <w:abstractNumId w:val="18"/>
  </w:num>
  <w:num w:numId="11">
    <w:abstractNumId w:val="12"/>
  </w:num>
  <w:num w:numId="12">
    <w:abstractNumId w:val="16"/>
  </w:num>
  <w:num w:numId="13">
    <w:abstractNumId w:val="13"/>
  </w:num>
  <w:num w:numId="14">
    <w:abstractNumId w:val="19"/>
  </w:num>
  <w:num w:numId="15">
    <w:abstractNumId w:val="17"/>
  </w:num>
  <w:num w:numId="16">
    <w:abstractNumId w:val="3"/>
  </w:num>
  <w:num w:numId="17">
    <w:abstractNumId w:val="11"/>
  </w:num>
  <w:num w:numId="18">
    <w:abstractNumId w:val="6"/>
  </w:num>
  <w:num w:numId="19">
    <w:abstractNumId w:val="20"/>
  </w:num>
  <w:num w:numId="20">
    <w:abstractNumId w:val="15"/>
  </w:num>
  <w:num w:numId="2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5E5"/>
    <w:rsid w:val="00024B1F"/>
    <w:rsid w:val="00073E41"/>
    <w:rsid w:val="001C028A"/>
    <w:rsid w:val="0024114E"/>
    <w:rsid w:val="00253AB5"/>
    <w:rsid w:val="002737A5"/>
    <w:rsid w:val="002E729B"/>
    <w:rsid w:val="003409FB"/>
    <w:rsid w:val="003751C0"/>
    <w:rsid w:val="003860D6"/>
    <w:rsid w:val="003A1483"/>
    <w:rsid w:val="003A22B7"/>
    <w:rsid w:val="003C55C4"/>
    <w:rsid w:val="003D62B2"/>
    <w:rsid w:val="00422F02"/>
    <w:rsid w:val="004731A1"/>
    <w:rsid w:val="004C7CDD"/>
    <w:rsid w:val="0050625D"/>
    <w:rsid w:val="00520200"/>
    <w:rsid w:val="005C4D80"/>
    <w:rsid w:val="006D3A01"/>
    <w:rsid w:val="00780548"/>
    <w:rsid w:val="007B4F21"/>
    <w:rsid w:val="00800F18"/>
    <w:rsid w:val="00830783"/>
    <w:rsid w:val="008500EB"/>
    <w:rsid w:val="00856474"/>
    <w:rsid w:val="00857EA3"/>
    <w:rsid w:val="008A54B4"/>
    <w:rsid w:val="008F293D"/>
    <w:rsid w:val="00986AE4"/>
    <w:rsid w:val="00994217"/>
    <w:rsid w:val="009945B5"/>
    <w:rsid w:val="009B1649"/>
    <w:rsid w:val="009C5E8D"/>
    <w:rsid w:val="00A21D10"/>
    <w:rsid w:val="00A43371"/>
    <w:rsid w:val="00A56486"/>
    <w:rsid w:val="00A61D3F"/>
    <w:rsid w:val="00A968F0"/>
    <w:rsid w:val="00AB0D38"/>
    <w:rsid w:val="00AE27A0"/>
    <w:rsid w:val="00AF642E"/>
    <w:rsid w:val="00AF65E5"/>
    <w:rsid w:val="00BC4DB2"/>
    <w:rsid w:val="00BE5581"/>
    <w:rsid w:val="00C27099"/>
    <w:rsid w:val="00C37DA3"/>
    <w:rsid w:val="00C4767A"/>
    <w:rsid w:val="00C94C4D"/>
    <w:rsid w:val="00CC3E7E"/>
    <w:rsid w:val="00CD4251"/>
    <w:rsid w:val="00CE126A"/>
    <w:rsid w:val="00E90A69"/>
    <w:rsid w:val="00EF5D8F"/>
    <w:rsid w:val="00F1391D"/>
    <w:rsid w:val="00FB0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AFF39"/>
  <w15:docId w15:val="{3E81C6E9-D9F9-41C4-8949-F4456138C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65E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65E5"/>
    <w:pPr>
      <w:ind w:left="720"/>
      <w:contextualSpacing/>
    </w:pPr>
  </w:style>
  <w:style w:type="table" w:styleId="-1">
    <w:name w:val="Light Shading Accent 1"/>
    <w:basedOn w:val="a1"/>
    <w:uiPriority w:val="60"/>
    <w:rsid w:val="00C27099"/>
    <w:pPr>
      <w:spacing w:after="0" w:line="240" w:lineRule="auto"/>
    </w:pPr>
    <w:rPr>
      <w:rFonts w:ascii="Calibri" w:eastAsia="Calibri" w:hAnsi="Calibri" w:cs="Times New Roman"/>
      <w:color w:val="365F91" w:themeColor="accent1" w:themeShade="BF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3">
    <w:name w:val="Colorful List Accent 3"/>
    <w:basedOn w:val="a1"/>
    <w:uiPriority w:val="72"/>
    <w:rsid w:val="00AE27A0"/>
    <w:pPr>
      <w:spacing w:after="0" w:line="240" w:lineRule="auto"/>
    </w:pPr>
    <w:rPr>
      <w:rFonts w:ascii="Calibri" w:eastAsia="Calibri" w:hAnsi="Calibri" w:cs="Times New Roman"/>
      <w:color w:val="000000" w:themeColor="text1"/>
      <w:sz w:val="20"/>
      <w:szCs w:val="20"/>
      <w:lang w:eastAsia="ru-RU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2">
    <w:name w:val="Colorful List Accent 2"/>
    <w:basedOn w:val="a1"/>
    <w:uiPriority w:val="72"/>
    <w:rsid w:val="00AE27A0"/>
    <w:pPr>
      <w:spacing w:after="0" w:line="240" w:lineRule="auto"/>
    </w:pPr>
    <w:rPr>
      <w:rFonts w:ascii="Calibri" w:eastAsia="Calibri" w:hAnsi="Calibri" w:cs="Times New Roman"/>
      <w:color w:val="000000" w:themeColor="text1"/>
      <w:sz w:val="20"/>
      <w:szCs w:val="20"/>
      <w:lang w:eastAsia="ru-RU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10">
    <w:name w:val="Colorful Grid Accent 1"/>
    <w:basedOn w:val="a1"/>
    <w:uiPriority w:val="73"/>
    <w:rsid w:val="00AE27A0"/>
    <w:pPr>
      <w:spacing w:after="0" w:line="240" w:lineRule="auto"/>
    </w:pPr>
    <w:rPr>
      <w:rFonts w:ascii="Calibri" w:eastAsia="Calibri" w:hAnsi="Calibri" w:cs="Times New Roman"/>
      <w:color w:val="000000" w:themeColor="text1"/>
      <w:sz w:val="20"/>
      <w:szCs w:val="20"/>
      <w:lang w:eastAsia="ru-RU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paragraph" w:customStyle="1" w:styleId="ConsPlusNormal">
    <w:name w:val="ConsPlusNormal"/>
    <w:rsid w:val="00AF642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rsid w:val="00073E41"/>
    <w:rPr>
      <w:rFonts w:eastAsia="Times New Roman"/>
      <w:sz w:val="20"/>
      <w:szCs w:val="24"/>
    </w:rPr>
  </w:style>
  <w:style w:type="character" w:customStyle="1" w:styleId="a5">
    <w:name w:val="Основной текст Знак"/>
    <w:basedOn w:val="a0"/>
    <w:link w:val="a4"/>
    <w:rsid w:val="00073E41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6">
    <w:name w:val="Normal (Web)"/>
    <w:basedOn w:val="a"/>
    <w:uiPriority w:val="99"/>
    <w:unhideWhenUsed/>
    <w:rsid w:val="00073E4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CD4251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D4251"/>
    <w:rPr>
      <w:rFonts w:ascii="Segoe UI" w:eastAsiaTheme="minorEastAsia" w:hAnsi="Segoe UI" w:cs="Segoe UI"/>
      <w:sz w:val="18"/>
      <w:szCs w:val="18"/>
      <w:lang w:eastAsia="ru-RU"/>
    </w:rPr>
  </w:style>
  <w:style w:type="table" w:styleId="a9">
    <w:name w:val="Table Grid"/>
    <w:basedOn w:val="a1"/>
    <w:uiPriority w:val="59"/>
    <w:rsid w:val="008500E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-21">
    <w:name w:val="Цветной список - Акцент 21"/>
    <w:basedOn w:val="a1"/>
    <w:next w:val="-2"/>
    <w:uiPriority w:val="72"/>
    <w:rsid w:val="00253AB5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  <w:lang w:eastAsia="ru-RU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2729</Words>
  <Characters>15560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!</cp:lastModifiedBy>
  <cp:revision>16</cp:revision>
  <cp:lastPrinted>2023-11-03T08:42:00Z</cp:lastPrinted>
  <dcterms:created xsi:type="dcterms:W3CDTF">2022-03-22T12:30:00Z</dcterms:created>
  <dcterms:modified xsi:type="dcterms:W3CDTF">2025-07-17T12:39:00Z</dcterms:modified>
</cp:coreProperties>
</file>